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C8156B" w:rsidRDefault="006C5489" w:rsidP="00597C31">
      <w:pPr>
        <w:jc w:val="left"/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4B20A4" w:rsidRPr="00C8156B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  <w:r w:rsidRPr="00C8156B">
        <w:rPr>
          <w:rFonts w:ascii="Times New Roman" w:hAnsi="Times New Roman" w:cs="Times New Roman"/>
          <w:bCs/>
          <w:noProof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 w:rsidRPr="00C8156B">
        <w:rPr>
          <w:rFonts w:ascii="Times New Roman" w:hAnsi="Times New Roman" w:cs="Times New Roman"/>
          <w:bCs/>
          <w:sz w:val="40"/>
          <w:lang w:val="sr-Cyrl-CS"/>
        </w:rPr>
        <w:tab/>
      </w:r>
    </w:p>
    <w:p w:rsidR="004B20A4" w:rsidRPr="00C8156B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</w:p>
    <w:p w:rsidR="004B20A4" w:rsidRPr="00C8156B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</w:p>
    <w:p w:rsidR="004B20A4" w:rsidRPr="00C8156B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</w:p>
    <w:p w:rsidR="004B20A4" w:rsidRPr="00C8156B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</w:p>
    <w:p w:rsidR="004B20A4" w:rsidRPr="00C8156B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sz w:val="40"/>
        </w:rPr>
      </w:pPr>
    </w:p>
    <w:p w:rsidR="006C5489" w:rsidRPr="00C8156B" w:rsidRDefault="006C5489" w:rsidP="00F47029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sz w:val="40"/>
          <w:lang w:val="sr-Cyrl-CS"/>
        </w:rPr>
      </w:pPr>
      <w:r w:rsidRPr="00C8156B">
        <w:rPr>
          <w:rFonts w:ascii="Times New Roman" w:hAnsi="Times New Roman" w:cs="Times New Roman"/>
          <w:bCs/>
          <w:sz w:val="40"/>
          <w:lang w:val="sr-Cyrl-CS"/>
        </w:rPr>
        <w:t>ПРОГРАМ ПОСЛОВАЊА ПРЕДУЗЕЋА</w:t>
      </w:r>
    </w:p>
    <w:p w:rsidR="006C5489" w:rsidRPr="00C8156B" w:rsidRDefault="006C5489" w:rsidP="007115ED">
      <w:pPr>
        <w:jc w:val="center"/>
        <w:rPr>
          <w:rFonts w:ascii="Times New Roman" w:hAnsi="Times New Roman" w:cs="Times New Roman"/>
          <w:bCs/>
          <w:w w:val="220"/>
          <w:sz w:val="40"/>
          <w:lang w:val="sr-Cyrl-CS"/>
        </w:rPr>
      </w:pPr>
      <w:r w:rsidRPr="00C8156B">
        <w:rPr>
          <w:rFonts w:ascii="Times New Roman" w:hAnsi="Times New Roman" w:cs="Times New Roman"/>
          <w:bCs/>
          <w:w w:val="220"/>
          <w:sz w:val="40"/>
          <w:lang w:val="sr-Cyrl-CS"/>
        </w:rPr>
        <w:t>ЗА 20</w:t>
      </w:r>
      <w:r w:rsidRPr="00C8156B">
        <w:rPr>
          <w:rFonts w:ascii="Times New Roman" w:hAnsi="Times New Roman" w:cs="Times New Roman"/>
          <w:bCs/>
          <w:w w:val="220"/>
          <w:sz w:val="40"/>
          <w:lang w:val="sr-Latn-CS"/>
        </w:rPr>
        <w:t>1</w:t>
      </w:r>
      <w:r w:rsidR="000168B3" w:rsidRPr="00C8156B">
        <w:rPr>
          <w:rFonts w:ascii="Times New Roman" w:hAnsi="Times New Roman" w:cs="Times New Roman"/>
          <w:bCs/>
          <w:w w:val="220"/>
          <w:sz w:val="40"/>
          <w:lang w:val="sr-Latn-CS"/>
        </w:rPr>
        <w:t>7</w:t>
      </w:r>
      <w:r w:rsidRPr="00C8156B">
        <w:rPr>
          <w:rFonts w:ascii="Times New Roman" w:hAnsi="Times New Roman" w:cs="Times New Roman"/>
          <w:bCs/>
          <w:w w:val="220"/>
          <w:sz w:val="40"/>
          <w:lang w:val="sr-Cyrl-CS"/>
        </w:rPr>
        <w:t>. ГОДИНУ</w:t>
      </w:r>
    </w:p>
    <w:p w:rsidR="007115ED" w:rsidRPr="00C8156B" w:rsidRDefault="007115ED" w:rsidP="007115ED">
      <w:pPr>
        <w:jc w:val="center"/>
        <w:rPr>
          <w:rFonts w:ascii="Times New Roman" w:hAnsi="Times New Roman" w:cs="Times New Roman"/>
          <w:bCs/>
          <w:w w:val="220"/>
          <w:sz w:val="40"/>
          <w:lang w:val="sr-Cyrl-CS"/>
        </w:rPr>
      </w:pPr>
    </w:p>
    <w:p w:rsidR="007115ED" w:rsidRPr="00C8156B" w:rsidRDefault="007115ED" w:rsidP="007115ED">
      <w:pPr>
        <w:jc w:val="center"/>
        <w:rPr>
          <w:rFonts w:ascii="Times New Roman" w:hAnsi="Times New Roman" w:cs="Times New Roman"/>
          <w:bCs/>
          <w:w w:val="220"/>
          <w:sz w:val="40"/>
          <w:lang w:val="sr-Cyrl-CS"/>
        </w:rPr>
      </w:pPr>
    </w:p>
    <w:p w:rsidR="007115ED" w:rsidRPr="00C8156B" w:rsidRDefault="007115ED" w:rsidP="007115ED">
      <w:pPr>
        <w:jc w:val="center"/>
        <w:rPr>
          <w:rFonts w:ascii="Times New Roman" w:hAnsi="Times New Roman" w:cs="Times New Roman"/>
          <w:bCs/>
          <w:w w:val="220"/>
          <w:sz w:val="40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6A645D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4"/>
          <w:szCs w:val="24"/>
        </w:rPr>
      </w:pPr>
      <w:proofErr w:type="spellStart"/>
      <w:r w:rsidRPr="00C8156B">
        <w:rPr>
          <w:rFonts w:ascii="Times New Roman" w:hAnsi="Times New Roman"/>
          <w:sz w:val="24"/>
          <w:szCs w:val="24"/>
        </w:rPr>
        <w:t>П</w:t>
      </w:r>
      <w:r w:rsidR="006C5489" w:rsidRPr="00C8156B">
        <w:rPr>
          <w:rFonts w:ascii="Times New Roman" w:hAnsi="Times New Roman"/>
          <w:sz w:val="24"/>
          <w:szCs w:val="24"/>
        </w:rPr>
        <w:t>ословно</w:t>
      </w:r>
      <w:proofErr w:type="spellEnd"/>
      <w:r w:rsidRPr="00C815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5489" w:rsidRPr="00C8156B">
        <w:rPr>
          <w:rFonts w:ascii="Times New Roman" w:hAnsi="Times New Roman"/>
          <w:sz w:val="24"/>
          <w:szCs w:val="24"/>
        </w:rPr>
        <w:t>име</w:t>
      </w:r>
      <w:proofErr w:type="spellEnd"/>
      <w:r w:rsidR="006C5489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>:</w:t>
      </w:r>
      <w:r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34712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>ЈАВНО ПРЕДУЗЕЋЕ ЕЛГАС СЕНТА</w:t>
      </w:r>
    </w:p>
    <w:p w:rsidR="006C5489" w:rsidRPr="00C8156B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4"/>
          <w:szCs w:val="24"/>
        </w:rPr>
      </w:pPr>
      <w:proofErr w:type="spellStart"/>
      <w:r w:rsidRPr="00C8156B">
        <w:rPr>
          <w:rFonts w:ascii="Times New Roman" w:hAnsi="Times New Roman"/>
          <w:sz w:val="24"/>
          <w:szCs w:val="24"/>
        </w:rPr>
        <w:t>седиште</w:t>
      </w:r>
      <w:proofErr w:type="spellEnd"/>
      <w:r w:rsidRPr="00C8156B">
        <w:rPr>
          <w:rFonts w:ascii="Times New Roman" w:hAnsi="Times New Roman"/>
          <w:sz w:val="24"/>
          <w:szCs w:val="24"/>
        </w:rPr>
        <w:t>:</w:t>
      </w:r>
      <w:r w:rsidR="00181367" w:rsidRPr="00C8156B">
        <w:rPr>
          <w:rFonts w:ascii="Times New Roman" w:hAnsi="Times New Roman"/>
          <w:i/>
          <w:noProof/>
          <w:sz w:val="24"/>
          <w:szCs w:val="24"/>
        </w:rPr>
        <w:tab/>
      </w:r>
      <w:r w:rsidR="00C06262" w:rsidRPr="00C8156B">
        <w:rPr>
          <w:rFonts w:ascii="Times New Roman" w:hAnsi="Times New Roman"/>
          <w:noProof/>
          <w:sz w:val="24"/>
          <w:szCs w:val="24"/>
        </w:rPr>
        <w:tab/>
      </w:r>
      <w:r w:rsidR="00C06262" w:rsidRPr="00C8156B">
        <w:rPr>
          <w:rFonts w:ascii="Times New Roman" w:hAnsi="Times New Roman"/>
          <w:noProof/>
          <w:sz w:val="24"/>
          <w:szCs w:val="24"/>
        </w:rPr>
        <w:tab/>
      </w:r>
      <w:r w:rsidR="005961F1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>СЕНТА</w:t>
      </w:r>
    </w:p>
    <w:p w:rsidR="006C5489" w:rsidRPr="00C8156B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4"/>
          <w:szCs w:val="24"/>
        </w:rPr>
      </w:pPr>
      <w:proofErr w:type="spellStart"/>
      <w:r w:rsidRPr="00C8156B">
        <w:rPr>
          <w:rFonts w:ascii="Times New Roman" w:hAnsi="Times New Roman"/>
          <w:sz w:val="24"/>
          <w:szCs w:val="24"/>
        </w:rPr>
        <w:t>претежна</w:t>
      </w:r>
      <w:proofErr w:type="spellEnd"/>
      <w:r w:rsidR="006A645D" w:rsidRPr="00C815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>:</w:t>
      </w:r>
      <w:r w:rsidR="00181367" w:rsidRPr="00C8156B">
        <w:rPr>
          <w:rFonts w:ascii="Times New Roman" w:hAnsi="Times New Roman"/>
          <w:i/>
          <w:noProof/>
          <w:sz w:val="24"/>
          <w:szCs w:val="24"/>
        </w:rPr>
        <w:tab/>
      </w:r>
      <w:r w:rsidR="00347127" w:rsidRPr="00C8156B">
        <w:rPr>
          <w:rFonts w:ascii="Times New Roman" w:hAnsi="Times New Roman"/>
          <w:i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>ДИСТРИБУЦИЈА ГАСА</w:t>
      </w:r>
    </w:p>
    <w:p w:rsidR="006C5489" w:rsidRPr="00C8156B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4"/>
          <w:szCs w:val="24"/>
        </w:rPr>
      </w:pPr>
      <w:proofErr w:type="spellStart"/>
      <w:r w:rsidRPr="00C8156B">
        <w:rPr>
          <w:rFonts w:ascii="Times New Roman" w:hAnsi="Times New Roman"/>
          <w:sz w:val="24"/>
          <w:szCs w:val="24"/>
        </w:rPr>
        <w:t>матични</w:t>
      </w:r>
      <w:proofErr w:type="spellEnd"/>
      <w:r w:rsidR="006A645D" w:rsidRPr="00C815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/>
          <w:sz w:val="24"/>
          <w:szCs w:val="24"/>
        </w:rPr>
        <w:t>број</w:t>
      </w:r>
      <w:proofErr w:type="spellEnd"/>
      <w:r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>:</w:t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34712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>08025886</w:t>
      </w:r>
    </w:p>
    <w:p w:rsidR="006C5489" w:rsidRPr="00C8156B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4"/>
          <w:szCs w:val="24"/>
        </w:rPr>
      </w:pPr>
      <w:r w:rsidRPr="00C8156B">
        <w:rPr>
          <w:rFonts w:ascii="Times New Roman" w:hAnsi="Times New Roman"/>
          <w:i/>
          <w:noProof/>
          <w:sz w:val="24"/>
          <w:szCs w:val="24"/>
          <w:lang w:val="sr-Cyrl-CS"/>
        </w:rPr>
        <w:t>ПИБ</w:t>
      </w:r>
      <w:r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>:</w:t>
      </w:r>
      <w:r w:rsidR="00181367" w:rsidRPr="00C8156B">
        <w:rPr>
          <w:rFonts w:ascii="Times New Roman" w:hAnsi="Times New Roman"/>
          <w:i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ab/>
      </w:r>
      <w:r w:rsidR="005961F1" w:rsidRPr="00C8156B">
        <w:rPr>
          <w:rFonts w:ascii="Times New Roman" w:hAnsi="Times New Roman"/>
          <w:noProof/>
          <w:sz w:val="24"/>
          <w:szCs w:val="24"/>
        </w:rPr>
        <w:tab/>
      </w:r>
      <w:r w:rsidR="00181367" w:rsidRPr="00C8156B">
        <w:rPr>
          <w:rFonts w:ascii="Times New Roman" w:hAnsi="Times New Roman"/>
          <w:noProof/>
          <w:sz w:val="24"/>
          <w:szCs w:val="24"/>
        </w:rPr>
        <w:t>101099903</w:t>
      </w:r>
    </w:p>
    <w:p w:rsidR="006C5489" w:rsidRPr="00C8156B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sz w:val="24"/>
          <w:szCs w:val="24"/>
          <w:lang w:val="sr-Latn-CS"/>
        </w:rPr>
      </w:pPr>
      <w:r w:rsidRPr="00C8156B">
        <w:rPr>
          <w:rFonts w:ascii="Times New Roman" w:hAnsi="Times New Roman"/>
          <w:i/>
          <w:noProof/>
          <w:sz w:val="24"/>
          <w:szCs w:val="24"/>
          <w:lang w:val="sr-Cyrl-CS"/>
        </w:rPr>
        <w:t>ЈББК</w:t>
      </w:r>
      <w:r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>:</w:t>
      </w:r>
      <w:r w:rsidR="00C06262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ab/>
      </w:r>
      <w:r w:rsidR="00C06262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ab/>
      </w:r>
      <w:r w:rsidR="00C06262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ab/>
      </w:r>
      <w:r w:rsidR="00C06262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ab/>
      </w:r>
      <w:r w:rsidR="00C06262" w:rsidRPr="00C8156B">
        <w:rPr>
          <w:rFonts w:ascii="Times New Roman" w:hAnsi="Times New Roman"/>
          <w:i/>
          <w:noProof/>
          <w:sz w:val="24"/>
          <w:szCs w:val="24"/>
          <w:lang w:val="sr-Latn-CS"/>
        </w:rPr>
        <w:tab/>
      </w:r>
      <w:r w:rsidR="005B0FD5" w:rsidRPr="00C8156B">
        <w:rPr>
          <w:rFonts w:ascii="Times New Roman" w:hAnsi="Times New Roman"/>
          <w:noProof/>
          <w:sz w:val="24"/>
          <w:szCs w:val="24"/>
          <w:lang w:val="sr-Latn-CS"/>
        </w:rPr>
        <w:t>85963</w:t>
      </w:r>
    </w:p>
    <w:p w:rsidR="006C5489" w:rsidRPr="00C8156B" w:rsidRDefault="006A645D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sz w:val="28"/>
        </w:rPr>
      </w:pPr>
      <w:proofErr w:type="spellStart"/>
      <w:r w:rsidRPr="00C8156B">
        <w:rPr>
          <w:rFonts w:ascii="Times New Roman" w:hAnsi="Times New Roman"/>
          <w:sz w:val="24"/>
          <w:szCs w:val="24"/>
        </w:rPr>
        <w:t>Ј</w:t>
      </w:r>
      <w:r w:rsidR="006C5489" w:rsidRPr="00C8156B">
        <w:rPr>
          <w:rFonts w:ascii="Times New Roman" w:hAnsi="Times New Roman"/>
          <w:sz w:val="24"/>
          <w:szCs w:val="24"/>
        </w:rPr>
        <w:t>единице</w:t>
      </w:r>
      <w:proofErr w:type="spellEnd"/>
      <w:r w:rsidRPr="00C815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5489" w:rsidRPr="00C8156B">
        <w:rPr>
          <w:rFonts w:ascii="Times New Roman" w:hAnsi="Times New Roman"/>
          <w:sz w:val="24"/>
          <w:szCs w:val="24"/>
        </w:rPr>
        <w:t>локалне</w:t>
      </w:r>
      <w:proofErr w:type="spellEnd"/>
      <w:r w:rsidRPr="00C815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5489" w:rsidRPr="00C8156B">
        <w:rPr>
          <w:rFonts w:ascii="Times New Roman" w:hAnsi="Times New Roman"/>
          <w:sz w:val="24"/>
          <w:szCs w:val="24"/>
        </w:rPr>
        <w:t>самоуправе</w:t>
      </w:r>
      <w:proofErr w:type="spellEnd"/>
      <w:r w:rsidR="006C5489" w:rsidRPr="00C8156B">
        <w:rPr>
          <w:rFonts w:ascii="Times New Roman" w:hAnsi="Times New Roman"/>
          <w:noProof/>
          <w:sz w:val="24"/>
          <w:szCs w:val="24"/>
          <w:lang w:val="sr-Latn-CS"/>
        </w:rPr>
        <w:t>:</w:t>
      </w:r>
      <w:r w:rsidR="007A5B2B" w:rsidRPr="00C8156B">
        <w:rPr>
          <w:rFonts w:ascii="Times New Roman" w:hAnsi="Times New Roman"/>
          <w:noProof/>
          <w:sz w:val="24"/>
          <w:szCs w:val="24"/>
        </w:rPr>
        <w:tab/>
      </w:r>
      <w:r w:rsidR="00347127" w:rsidRPr="00C8156B">
        <w:rPr>
          <w:rFonts w:ascii="Times New Roman" w:hAnsi="Times New Roman"/>
          <w:noProof/>
          <w:sz w:val="24"/>
          <w:szCs w:val="24"/>
        </w:rPr>
        <w:t>ОПШТИНА СЕНТА</w:t>
      </w:r>
      <w:r w:rsidR="007115ED" w:rsidRPr="00C8156B">
        <w:rPr>
          <w:rFonts w:ascii="Times New Roman" w:hAnsi="Times New Roman"/>
          <w:noProof/>
          <w:sz w:val="24"/>
          <w:szCs w:val="24"/>
          <w:lang w:val="sr-Latn-CS"/>
        </w:rPr>
        <w:tab/>
      </w:r>
      <w:r w:rsidR="007115ED" w:rsidRPr="00C8156B">
        <w:rPr>
          <w:rFonts w:ascii="Times New Roman" w:hAnsi="Times New Roman"/>
          <w:noProof/>
          <w:sz w:val="24"/>
          <w:szCs w:val="24"/>
          <w:lang w:val="sr-Latn-CS"/>
        </w:rPr>
        <w:tab/>
      </w:r>
      <w:r w:rsidR="00347127" w:rsidRPr="00C8156B">
        <w:rPr>
          <w:rFonts w:ascii="Times New Roman" w:hAnsi="Times New Roman"/>
          <w:noProof/>
          <w:sz w:val="28"/>
        </w:rPr>
        <w:tab/>
      </w:r>
      <w:r w:rsidR="00347127" w:rsidRPr="00C8156B">
        <w:rPr>
          <w:rFonts w:ascii="Times New Roman" w:hAnsi="Times New Roman"/>
          <w:noProof/>
          <w:sz w:val="28"/>
        </w:rPr>
        <w:tab/>
      </w:r>
    </w:p>
    <w:p w:rsidR="006C5489" w:rsidRPr="00C8156B" w:rsidRDefault="006C5489" w:rsidP="006C5489">
      <w:pPr>
        <w:pStyle w:val="NoSpacing"/>
        <w:ind w:left="720"/>
        <w:rPr>
          <w:rFonts w:ascii="Times New Roman" w:hAnsi="Times New Roman"/>
          <w:noProof/>
          <w:sz w:val="32"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  <w:bookmarkStart w:id="0" w:name="_GoBack"/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bookmarkEnd w:id="0"/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1D77EC" w:rsidRPr="00C8156B" w:rsidRDefault="001D77EC" w:rsidP="007115ED">
      <w:pPr>
        <w:ind w:left="720"/>
        <w:jc w:val="center"/>
        <w:rPr>
          <w:rFonts w:ascii="Times New Roman" w:hAnsi="Times New Roman" w:cs="Times New Roman"/>
          <w:sz w:val="24"/>
          <w:lang w:val="ru-RU"/>
        </w:rPr>
      </w:pPr>
    </w:p>
    <w:p w:rsidR="001D77EC" w:rsidRPr="00C8156B" w:rsidRDefault="001D77EC" w:rsidP="007115ED">
      <w:pPr>
        <w:ind w:left="720"/>
        <w:jc w:val="center"/>
        <w:rPr>
          <w:rFonts w:ascii="Times New Roman" w:hAnsi="Times New Roman" w:cs="Times New Roman"/>
          <w:sz w:val="24"/>
          <w:lang w:val="ru-RU"/>
        </w:rPr>
      </w:pPr>
    </w:p>
    <w:p w:rsidR="00B40354" w:rsidRDefault="007115ED" w:rsidP="00B40354">
      <w:pPr>
        <w:ind w:left="720"/>
        <w:jc w:val="center"/>
        <w:rPr>
          <w:rFonts w:ascii="Times New Roman" w:hAnsi="Times New Roman" w:cs="Times New Roman"/>
          <w:b/>
          <w:bCs/>
          <w:sz w:val="18"/>
          <w:lang w:val="sr-Latn-RS"/>
        </w:rPr>
      </w:pPr>
      <w:r w:rsidRPr="00C8156B">
        <w:rPr>
          <w:rFonts w:ascii="Times New Roman" w:hAnsi="Times New Roman" w:cs="Times New Roman"/>
          <w:sz w:val="24"/>
          <w:lang w:val="ru-RU"/>
        </w:rPr>
        <w:t xml:space="preserve">Сента </w:t>
      </w:r>
      <w:r w:rsidR="00F641EF">
        <w:rPr>
          <w:rFonts w:ascii="Times New Roman" w:hAnsi="Times New Roman" w:cs="Times New Roman"/>
          <w:sz w:val="24"/>
        </w:rPr>
        <w:t>20</w:t>
      </w:r>
      <w:r w:rsidR="00053E38" w:rsidRPr="00C8156B">
        <w:rPr>
          <w:rFonts w:ascii="Times New Roman" w:hAnsi="Times New Roman" w:cs="Times New Roman"/>
          <w:sz w:val="24"/>
        </w:rPr>
        <w:t xml:space="preserve">. </w:t>
      </w:r>
      <w:r w:rsidR="00F641EF">
        <w:rPr>
          <w:rFonts w:ascii="Times New Roman" w:hAnsi="Times New Roman" w:cs="Times New Roman"/>
          <w:sz w:val="24"/>
        </w:rPr>
        <w:t>12</w:t>
      </w:r>
      <w:r w:rsidRPr="00C8156B">
        <w:rPr>
          <w:rFonts w:ascii="Times New Roman" w:hAnsi="Times New Roman" w:cs="Times New Roman"/>
          <w:sz w:val="24"/>
          <w:lang w:val="ru-RU"/>
        </w:rPr>
        <w:t>.201</w:t>
      </w:r>
      <w:r w:rsidR="000168B3" w:rsidRPr="00C8156B">
        <w:rPr>
          <w:rFonts w:ascii="Times New Roman" w:hAnsi="Times New Roman" w:cs="Times New Roman"/>
          <w:sz w:val="24"/>
        </w:rPr>
        <w:t>6</w:t>
      </w:r>
      <w:r w:rsidR="00FE5F55" w:rsidRPr="00C8156B">
        <w:rPr>
          <w:rFonts w:ascii="Times New Roman" w:hAnsi="Times New Roman" w:cs="Times New Roman"/>
          <w:sz w:val="24"/>
        </w:rPr>
        <w:t>.</w:t>
      </w:r>
      <w:r w:rsidR="007A5B2B" w:rsidRPr="00C8156B">
        <w:rPr>
          <w:rFonts w:ascii="Times New Roman" w:hAnsi="Times New Roman" w:cs="Times New Roman"/>
          <w:b/>
          <w:bCs/>
          <w:sz w:val="18"/>
          <w:lang w:val="sr-Cyrl-CS"/>
        </w:rPr>
        <w:tab/>
      </w:r>
    </w:p>
    <w:p w:rsidR="00AD4514" w:rsidRPr="00DA634F" w:rsidRDefault="00AD4514" w:rsidP="00B40354">
      <w:pPr>
        <w:ind w:left="720"/>
        <w:jc w:val="center"/>
        <w:rPr>
          <w:rFonts w:ascii="Times New Roman" w:hAnsi="Times New Roman" w:cs="Times New Roman"/>
          <w:b/>
          <w:bCs/>
          <w:sz w:val="18"/>
          <w:u w:val="single"/>
          <w:lang w:val="sr-Latn-RS"/>
        </w:rPr>
      </w:pPr>
      <w:r w:rsidRPr="00DA634F">
        <w:rPr>
          <w:rFonts w:ascii="Times New Roman" w:hAnsi="Times New Roman" w:cs="Times New Roman"/>
          <w:b/>
          <w:bCs/>
          <w:sz w:val="18"/>
          <w:highlight w:val="yellow"/>
          <w:u w:val="single"/>
          <w:lang w:val="sr-Latn-RS"/>
        </w:rPr>
        <w:t>i</w:t>
      </w:r>
    </w:p>
    <w:p w:rsidR="00AD4514" w:rsidRPr="00AD4514" w:rsidRDefault="00AD4514" w:rsidP="00B40354">
      <w:pPr>
        <w:ind w:left="720"/>
        <w:jc w:val="center"/>
        <w:rPr>
          <w:rFonts w:ascii="Times New Roman" w:hAnsi="Times New Roman" w:cs="Times New Roman"/>
          <w:bCs/>
          <w:sz w:val="24"/>
          <w:szCs w:val="24"/>
          <w:lang w:val="sr-Latn-RS"/>
        </w:rPr>
        <w:sectPr w:rsidR="00AD4514" w:rsidRPr="00AD4514" w:rsidSect="000F02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138" w:bottom="1440" w:left="1296" w:header="1008" w:footer="0" w:gutter="0"/>
          <w:cols w:space="708"/>
          <w:titlePg/>
          <w:docGrid w:linePitch="360"/>
        </w:sectPr>
      </w:pPr>
      <w:r w:rsidRPr="00DA634F">
        <w:rPr>
          <w:rFonts w:ascii="Times New Roman" w:hAnsi="Times New Roman" w:cs="Times New Roman"/>
          <w:bCs/>
          <w:sz w:val="24"/>
          <w:szCs w:val="24"/>
          <w:highlight w:val="yellow"/>
          <w:u w:val="single"/>
          <w:lang w:val="sr-Latn-RS"/>
        </w:rPr>
        <w:t>19.01.2017.</w:t>
      </w:r>
    </w:p>
    <w:p w:rsidR="006C5489" w:rsidRPr="00C8156B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b/>
          <w:bCs/>
          <w:lang w:val="sr-Cyrl-CS"/>
        </w:rPr>
      </w:pPr>
    </w:p>
    <w:p w:rsidR="006C5489" w:rsidRPr="00C8156B" w:rsidRDefault="0049476B" w:rsidP="006C5489">
      <w:pPr>
        <w:jc w:val="center"/>
        <w:rPr>
          <w:rFonts w:ascii="Times New Roman" w:hAnsi="Times New Roman" w:cs="Times New Roman"/>
          <w:b/>
          <w:bCs/>
          <w:sz w:val="32"/>
          <w:lang w:val="sr-Cyrl-CS"/>
        </w:rPr>
      </w:pPr>
      <w:r w:rsidRPr="00C8156B">
        <w:rPr>
          <w:rFonts w:ascii="Times New Roman" w:hAnsi="Times New Roman" w:cs="Times New Roman"/>
          <w:b/>
          <w:bCs/>
          <w:sz w:val="32"/>
          <w:lang w:val="sr-Cyrl-CS"/>
        </w:rPr>
        <w:t>С  А</w:t>
      </w:r>
      <w:r w:rsidR="006C5489" w:rsidRPr="00C8156B">
        <w:rPr>
          <w:rFonts w:ascii="Times New Roman" w:hAnsi="Times New Roman" w:cs="Times New Roman"/>
          <w:b/>
          <w:bCs/>
          <w:sz w:val="32"/>
          <w:lang w:val="sr-Cyrl-CS"/>
        </w:rPr>
        <w:t xml:space="preserve">  Д  Р  Ж  А  Ј</w:t>
      </w:r>
    </w:p>
    <w:p w:rsidR="006C5489" w:rsidRPr="00C8156B" w:rsidRDefault="006C5489" w:rsidP="006C5489">
      <w:pPr>
        <w:rPr>
          <w:rFonts w:ascii="Times New Roman" w:hAnsi="Times New Roman" w:cs="Times New Roman"/>
          <w:b/>
          <w:bCs/>
          <w:lang w:val="sr-Cyrl-CS"/>
        </w:rPr>
      </w:pPr>
    </w:p>
    <w:p w:rsidR="006C5489" w:rsidRPr="00C8156B" w:rsidRDefault="006C5489" w:rsidP="006C5489">
      <w:pPr>
        <w:rPr>
          <w:rFonts w:ascii="Times New Roman" w:hAnsi="Times New Roman" w:cs="Times New Roman"/>
          <w:lang w:val="sr-Cyrl-CS"/>
        </w:rPr>
      </w:pPr>
    </w:p>
    <w:p w:rsidR="006C5489" w:rsidRPr="00C8156B" w:rsidRDefault="003C446A" w:rsidP="00657711">
      <w:pPr>
        <w:jc w:val="left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t>УВОД</w:t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sz w:val="24"/>
          <w:szCs w:val="20"/>
          <w:lang w:val="hr-HR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МИСИЈА, ВИЗИЈА, ЦИЉЕВИ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ОРГАНИЗАЦИОНА СТРУКТУРА – ШЕМА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ОСНОВЕ ЗА ИЗРАДУ П</w:t>
      </w:r>
      <w:r w:rsidR="00053E38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РОГРАМА ПОСЛОВАЊА ЗА 201</w:t>
      </w:r>
      <w:r w:rsidR="00125DB9">
        <w:rPr>
          <w:rFonts w:ascii="Times New Roman" w:hAnsi="Times New Roman" w:cs="Times New Roman"/>
          <w:b/>
          <w:i/>
          <w:sz w:val="24"/>
          <w:szCs w:val="20"/>
        </w:rPr>
        <w:t>7</w:t>
      </w:r>
      <w:r w:rsidR="00053E38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.</w:t>
      </w: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ГОДИНУ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053E38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ФИЗИЧКИ ОБИМ АКТИВНОСТИ ЗА 201</w:t>
      </w:r>
      <w:r w:rsidR="00125DB9">
        <w:rPr>
          <w:rFonts w:ascii="Times New Roman" w:hAnsi="Times New Roman" w:cs="Times New Roman"/>
          <w:b/>
          <w:i/>
          <w:sz w:val="24"/>
          <w:szCs w:val="20"/>
        </w:rPr>
        <w:t>7</w:t>
      </w:r>
      <w:r w:rsidR="006C5489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. ГОДИНУ</w:t>
      </w:r>
      <w:r w:rsidR="003C446A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</w:t>
      </w:r>
      <w:r w:rsidR="006C5489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ФИНАНСИЈСКЕ</w:t>
      </w:r>
      <w:r w:rsidR="005961F1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  </w:t>
      </w:r>
      <w:r w:rsidR="006C5489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ПРОЈЕКЦИЈЕ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ПОЛИТИКА</w:t>
      </w:r>
      <w:r w:rsidR="005961F1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  </w:t>
      </w: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ЗАРАДА</w:t>
      </w:r>
      <w:r w:rsidR="005961F1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И </w:t>
      </w:r>
      <w:r w:rsidR="005961F1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ЗАПОШЉАВАЊА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ИНВЕСТИЦИЈЕ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ЗАДУЖЕНОСТ</w:t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C01B87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ПЛАНИРАНА ФИНАНСИЈСКА СРЕДСТВА ЗА НАБАВКУ ДОБАРА, УСЛУГА И РАДОВА ЗА ОБАВЉАЊЕ ДЕЛАТНОСТИ, ТЕКУЋЕ И ИНВЕСТИЦИОНО ОДРЖАВАЊЕ И СРЕДСТВА ЗА ПОСЕБНЕ</w:t>
      </w:r>
      <w:r w:rsidR="005961F1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 xml:space="preserve"> НАМЕНЕ</w:t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ЦЕНЕ</w:t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УПРАВЉАЊЕ РИЗИЦИМА</w:t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6C5489" w:rsidRPr="00C8156B" w:rsidRDefault="006C5489" w:rsidP="003C446A">
      <w:pPr>
        <w:numPr>
          <w:ilvl w:val="0"/>
          <w:numId w:val="3"/>
        </w:numPr>
        <w:tabs>
          <w:tab w:val="clear" w:pos="720"/>
          <w:tab w:val="num" w:pos="1080"/>
        </w:tabs>
        <w:spacing w:before="240" w:after="240"/>
        <w:ind w:left="1080" w:hanging="720"/>
        <w:rPr>
          <w:rFonts w:ascii="Times New Roman" w:hAnsi="Times New Roman" w:cs="Times New Roman"/>
          <w:b/>
          <w:i/>
          <w:sz w:val="24"/>
          <w:szCs w:val="20"/>
          <w:lang w:val="sr-Cyrl-CS"/>
        </w:rPr>
      </w:pPr>
      <w:r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>ПРИЛОЗИ</w:t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  <w:r w:rsidR="00164A8E" w:rsidRPr="00C8156B">
        <w:rPr>
          <w:rFonts w:ascii="Times New Roman" w:hAnsi="Times New Roman" w:cs="Times New Roman"/>
          <w:b/>
          <w:i/>
          <w:sz w:val="24"/>
          <w:szCs w:val="20"/>
          <w:lang w:val="sr-Cyrl-CS"/>
        </w:rPr>
        <w:tab/>
      </w: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B40354" w:rsidRPr="00C8156B" w:rsidRDefault="00B4035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4B20A4" w:rsidRPr="00C8156B" w:rsidRDefault="004B20A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4B20A4" w:rsidRPr="00C8156B" w:rsidRDefault="004B20A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4B20A4" w:rsidRPr="00C8156B" w:rsidRDefault="004B20A4" w:rsidP="00B40354">
      <w:pPr>
        <w:ind w:left="288" w:firstLine="0"/>
        <w:rPr>
          <w:rFonts w:ascii="Times New Roman" w:hAnsi="Times New Roman" w:cs="Times New Roman"/>
          <w:b/>
          <w:lang w:val="hr-HR"/>
        </w:rPr>
      </w:pPr>
    </w:p>
    <w:p w:rsidR="00AC0242" w:rsidRPr="00C8156B" w:rsidRDefault="00AC0242" w:rsidP="00B40354">
      <w:pPr>
        <w:ind w:left="288" w:firstLine="0"/>
        <w:rPr>
          <w:rFonts w:ascii="Times New Roman" w:hAnsi="Times New Roman" w:cs="Times New Roman"/>
          <w:b/>
          <w:lang w:val="hr-HR"/>
        </w:rPr>
        <w:sectPr w:rsidR="00AC0242" w:rsidRPr="00C8156B" w:rsidSect="000F0274">
          <w:pgSz w:w="12240" w:h="15840" w:code="1"/>
          <w:pgMar w:top="1440" w:right="1138" w:bottom="1440" w:left="907" w:header="1008" w:footer="0" w:gutter="0"/>
          <w:pgNumType w:start="1" w:chapStyle="1"/>
          <w:cols w:space="708"/>
          <w:docGrid w:linePitch="360"/>
        </w:sectPr>
      </w:pPr>
    </w:p>
    <w:p w:rsidR="00A8455F" w:rsidRDefault="003C446A" w:rsidP="003C446A">
      <w:pPr>
        <w:pStyle w:val="TEXT"/>
        <w:jc w:val="center"/>
        <w:rPr>
          <w:b/>
          <w:color w:val="auto"/>
          <w:sz w:val="36"/>
        </w:rPr>
      </w:pPr>
      <w:r w:rsidRPr="00C8156B">
        <w:rPr>
          <w:b/>
          <w:color w:val="auto"/>
          <w:sz w:val="36"/>
        </w:rPr>
        <w:lastRenderedPageBreak/>
        <w:t>У В О Д</w:t>
      </w:r>
    </w:p>
    <w:p w:rsidR="00B0659C" w:rsidRPr="00B0659C" w:rsidRDefault="00B0659C" w:rsidP="003C446A">
      <w:pPr>
        <w:pStyle w:val="TEXT"/>
        <w:jc w:val="center"/>
        <w:rPr>
          <w:b/>
          <w:color w:val="auto"/>
          <w:sz w:val="36"/>
        </w:rPr>
      </w:pPr>
    </w:p>
    <w:p w:rsidR="00B0659C" w:rsidRDefault="00C8156B" w:rsidP="00B0659C">
      <w:pPr>
        <w:pStyle w:val="TEXT"/>
        <w:ind w:left="360" w:firstLine="0"/>
        <w:rPr>
          <w:rFonts w:eastAsia="Times New Roman"/>
          <w:i/>
          <w:color w:val="auto"/>
          <w:lang w:val="sr-Cyrl-CS"/>
        </w:rPr>
      </w:pPr>
      <w:r w:rsidRPr="00B0659C">
        <w:rPr>
          <w:rFonts w:eastAsia="Times New Roman"/>
          <w:i/>
          <w:color w:val="auto"/>
          <w:lang w:val="sr-Cyrl-CS"/>
        </w:rPr>
        <w:t xml:space="preserve">Јавно предузеће Елгас Сента </w:t>
      </w:r>
      <w:r w:rsidR="00B0659C" w:rsidRPr="00B0659C">
        <w:rPr>
          <w:rFonts w:eastAsia="Times New Roman"/>
          <w:i/>
          <w:color w:val="auto"/>
          <w:lang w:val="sr-Cyrl-CS"/>
        </w:rPr>
        <w:t>у свом пословању примењује</w:t>
      </w:r>
      <w:r w:rsidR="00257331">
        <w:rPr>
          <w:rFonts w:eastAsia="Times New Roman"/>
          <w:i/>
          <w:color w:val="auto"/>
          <w:lang w:val="sr-Cyrl-CS"/>
        </w:rPr>
        <w:t xml:space="preserve"> </w:t>
      </w:r>
      <w:proofErr w:type="spellStart"/>
      <w:r w:rsidR="00257331">
        <w:rPr>
          <w:rFonts w:eastAsia="Times New Roman"/>
          <w:i/>
          <w:color w:val="auto"/>
        </w:rPr>
        <w:t>наведене</w:t>
      </w:r>
      <w:proofErr w:type="spellEnd"/>
      <w:r w:rsidR="00257331">
        <w:rPr>
          <w:rFonts w:eastAsia="Times New Roman"/>
          <w:i/>
          <w:color w:val="auto"/>
        </w:rPr>
        <w:t xml:space="preserve"> </w:t>
      </w:r>
      <w:proofErr w:type="spellStart"/>
      <w:r w:rsidR="00257331">
        <w:rPr>
          <w:rFonts w:eastAsia="Times New Roman"/>
          <w:i/>
          <w:color w:val="auto"/>
        </w:rPr>
        <w:t>законе</w:t>
      </w:r>
      <w:proofErr w:type="spellEnd"/>
      <w:r w:rsidR="00257331">
        <w:rPr>
          <w:rFonts w:eastAsia="Times New Roman"/>
          <w:i/>
          <w:color w:val="auto"/>
        </w:rPr>
        <w:t xml:space="preserve"> и</w:t>
      </w:r>
      <w:r w:rsidR="00E45ECC">
        <w:rPr>
          <w:rFonts w:eastAsia="Times New Roman"/>
          <w:i/>
          <w:color w:val="auto"/>
        </w:rPr>
        <w:t xml:space="preserve"> </w:t>
      </w:r>
      <w:proofErr w:type="spellStart"/>
      <w:r w:rsidR="00E45ECC">
        <w:rPr>
          <w:rFonts w:eastAsia="Times New Roman"/>
          <w:i/>
          <w:color w:val="auto"/>
        </w:rPr>
        <w:t>подзаконсака</w:t>
      </w:r>
      <w:proofErr w:type="spellEnd"/>
      <w:r w:rsidR="00E45ECC">
        <w:rPr>
          <w:rFonts w:eastAsia="Times New Roman"/>
          <w:i/>
          <w:color w:val="auto"/>
        </w:rPr>
        <w:t xml:space="preserve"> акта и сопствене правилнике</w:t>
      </w:r>
      <w:r w:rsidR="00257331">
        <w:rPr>
          <w:rFonts w:eastAsia="Times New Roman"/>
          <w:i/>
          <w:color w:val="auto"/>
        </w:rPr>
        <w:t xml:space="preserve"> </w:t>
      </w:r>
      <w:r w:rsidR="00B0659C">
        <w:rPr>
          <w:rFonts w:eastAsia="Times New Roman"/>
          <w:i/>
          <w:color w:val="auto"/>
          <w:lang w:val="sr-Cyrl-CS"/>
        </w:rPr>
        <w:t>:</w:t>
      </w:r>
    </w:p>
    <w:p w:rsidR="00B0659C" w:rsidRDefault="00B0659C" w:rsidP="00B0659C">
      <w:pPr>
        <w:pStyle w:val="TEXT"/>
        <w:ind w:left="360" w:firstLine="0"/>
        <w:rPr>
          <w:rFonts w:eastAsia="Times New Roman"/>
          <w:i/>
          <w:color w:val="auto"/>
          <w:lang w:val="sr-Cyrl-CS"/>
        </w:rPr>
      </w:pPr>
    </w:p>
    <w:p w:rsid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proofErr w:type="spellStart"/>
      <w:r w:rsidRPr="00B0659C">
        <w:rPr>
          <w:rStyle w:val="SubtleReference"/>
          <w:i/>
          <w:color w:val="auto"/>
        </w:rPr>
        <w:t>Закон</w:t>
      </w:r>
      <w:proofErr w:type="spellEnd"/>
      <w:r w:rsidRPr="00B0659C">
        <w:rPr>
          <w:rStyle w:val="SubtleReference"/>
          <w:i/>
          <w:color w:val="auto"/>
        </w:rPr>
        <w:t xml:space="preserve"> о </w:t>
      </w:r>
      <w:proofErr w:type="spellStart"/>
      <w:r w:rsidRPr="00B0659C">
        <w:rPr>
          <w:rStyle w:val="SubtleReference"/>
          <w:i/>
          <w:color w:val="auto"/>
        </w:rPr>
        <w:t>Јавним</w:t>
      </w:r>
      <w:proofErr w:type="spellEnd"/>
      <w:r w:rsidRPr="00B0659C"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предузећима</w:t>
      </w:r>
      <w:proofErr w:type="spellEnd"/>
      <w:r w:rsidRPr="00B0659C">
        <w:rPr>
          <w:rStyle w:val="SubtleReference"/>
          <w:i/>
          <w:color w:val="auto"/>
        </w:rPr>
        <w:t xml:space="preserve"> ,,</w:t>
      </w:r>
      <w:proofErr w:type="spellStart"/>
      <w:r w:rsidRPr="00B0659C">
        <w:rPr>
          <w:rStyle w:val="SubtleReference"/>
          <w:i/>
          <w:color w:val="auto"/>
        </w:rPr>
        <w:t>Сл.гласник</w:t>
      </w:r>
      <w:proofErr w:type="spellEnd"/>
      <w:r w:rsidRPr="00B0659C">
        <w:rPr>
          <w:rStyle w:val="SubtleReference"/>
          <w:i/>
          <w:color w:val="auto"/>
        </w:rPr>
        <w:t xml:space="preserve"> РС ”бр.15/2016</w:t>
      </w:r>
    </w:p>
    <w:p w:rsidR="002F7868" w:rsidRPr="002F7868" w:rsidRDefault="002F7868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proofErr w:type="spellStart"/>
      <w:r w:rsidRPr="002F7868">
        <w:rPr>
          <w:rStyle w:val="SubtleReference"/>
          <w:i/>
          <w:color w:val="auto"/>
        </w:rPr>
        <w:t>Закон</w:t>
      </w:r>
      <w:proofErr w:type="spellEnd"/>
      <w:r w:rsidRPr="002F7868">
        <w:rPr>
          <w:rStyle w:val="SubtleReference"/>
          <w:i/>
          <w:color w:val="auto"/>
        </w:rPr>
        <w:t xml:space="preserve"> о </w:t>
      </w:r>
      <w:proofErr w:type="spellStart"/>
      <w:r>
        <w:rPr>
          <w:rStyle w:val="SubtleReference"/>
          <w:i/>
          <w:color w:val="auto"/>
        </w:rPr>
        <w:t>комуналним</w:t>
      </w:r>
      <w:proofErr w:type="spellEnd"/>
      <w:r>
        <w:rPr>
          <w:rStyle w:val="SubtleReference"/>
          <w:i/>
          <w:color w:val="auto"/>
        </w:rPr>
        <w:t xml:space="preserve"> </w:t>
      </w:r>
      <w:proofErr w:type="spellStart"/>
      <w:r>
        <w:rPr>
          <w:rStyle w:val="SubtleReference"/>
          <w:i/>
          <w:color w:val="auto"/>
        </w:rPr>
        <w:t>делатностима</w:t>
      </w:r>
      <w:proofErr w:type="spellEnd"/>
      <w:r>
        <w:rPr>
          <w:rStyle w:val="SubtleReference"/>
          <w:i/>
          <w:color w:val="auto"/>
        </w:rPr>
        <w:t xml:space="preserve"> </w:t>
      </w:r>
      <w:r w:rsidRPr="002F7868">
        <w:rPr>
          <w:rStyle w:val="SubtleReference"/>
          <w:i/>
          <w:color w:val="auto"/>
        </w:rPr>
        <w:t xml:space="preserve"> ,,</w:t>
      </w:r>
      <w:proofErr w:type="spellStart"/>
      <w:r w:rsidRPr="002F7868">
        <w:rPr>
          <w:rStyle w:val="SubtleReference"/>
          <w:i/>
          <w:color w:val="auto"/>
        </w:rPr>
        <w:t>Сл.гласник</w:t>
      </w:r>
      <w:proofErr w:type="spellEnd"/>
      <w:r w:rsidRPr="002F7868">
        <w:rPr>
          <w:rStyle w:val="SubtleReference"/>
          <w:i/>
          <w:color w:val="auto"/>
        </w:rPr>
        <w:t xml:space="preserve"> РС ”бр.</w:t>
      </w:r>
      <w:r>
        <w:rPr>
          <w:rStyle w:val="SubtleReference"/>
          <w:i/>
          <w:color w:val="auto"/>
        </w:rPr>
        <w:t>88/2011</w:t>
      </w:r>
    </w:p>
    <w:p w:rsidR="00B0659C" w:rsidRP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r w:rsidRPr="00B0659C">
        <w:rPr>
          <w:rStyle w:val="SubtleReference"/>
          <w:i/>
          <w:color w:val="auto"/>
        </w:rPr>
        <w:t>Закон о енергетици ,,Сл.гласник РС ”бр 145/2014</w:t>
      </w:r>
    </w:p>
    <w:p w:rsidR="00B0659C" w:rsidRP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r w:rsidRPr="00B0659C">
        <w:rPr>
          <w:rStyle w:val="SubtleReference"/>
          <w:i/>
          <w:color w:val="auto"/>
        </w:rPr>
        <w:t>Одлука о оснивању Јавног предузећа Елгас Сента ,, Сл. Лист Општине Сента ” бр.30/2015</w:t>
      </w:r>
    </w:p>
    <w:p w:rsidR="00B0659C" w:rsidRP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proofErr w:type="spellStart"/>
      <w:r w:rsidRPr="00B0659C">
        <w:rPr>
          <w:rStyle w:val="SubtleReference"/>
          <w:i/>
          <w:color w:val="auto"/>
        </w:rPr>
        <w:t>Одлуке</w:t>
      </w:r>
      <w:proofErr w:type="spellEnd"/>
      <w:r w:rsidRPr="00B0659C">
        <w:rPr>
          <w:rStyle w:val="SubtleReference"/>
          <w:i/>
          <w:color w:val="auto"/>
        </w:rPr>
        <w:t xml:space="preserve"> о </w:t>
      </w:r>
      <w:proofErr w:type="spellStart"/>
      <w:r w:rsidRPr="00B0659C">
        <w:rPr>
          <w:rStyle w:val="SubtleReference"/>
          <w:i/>
          <w:color w:val="auto"/>
        </w:rPr>
        <w:t>изменама</w:t>
      </w:r>
      <w:proofErr w:type="spellEnd"/>
      <w:r w:rsidRPr="00B0659C">
        <w:rPr>
          <w:rStyle w:val="SubtleReference"/>
          <w:i/>
          <w:color w:val="auto"/>
        </w:rPr>
        <w:t xml:space="preserve"> и </w:t>
      </w:r>
      <w:proofErr w:type="spellStart"/>
      <w:r w:rsidRPr="00B0659C">
        <w:rPr>
          <w:rStyle w:val="SubtleReference"/>
          <w:i/>
          <w:color w:val="auto"/>
        </w:rPr>
        <w:t>допунама</w:t>
      </w:r>
      <w:proofErr w:type="spellEnd"/>
      <w:r w:rsidRPr="00B0659C"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одлу</w:t>
      </w:r>
      <w:r w:rsidR="00977287">
        <w:rPr>
          <w:rStyle w:val="SubtleReference"/>
          <w:i/>
          <w:color w:val="auto"/>
        </w:rPr>
        <w:t>ке</w:t>
      </w:r>
      <w:proofErr w:type="spellEnd"/>
      <w:r w:rsidR="00977287">
        <w:rPr>
          <w:rStyle w:val="SubtleReference"/>
          <w:i/>
          <w:color w:val="auto"/>
        </w:rPr>
        <w:t xml:space="preserve"> о </w:t>
      </w:r>
      <w:proofErr w:type="spellStart"/>
      <w:r w:rsidR="00977287">
        <w:rPr>
          <w:rStyle w:val="SubtleReference"/>
          <w:i/>
          <w:color w:val="auto"/>
        </w:rPr>
        <w:t>оснивању</w:t>
      </w:r>
      <w:proofErr w:type="spellEnd"/>
      <w:r w:rsidR="00977287">
        <w:rPr>
          <w:rStyle w:val="SubtleReference"/>
          <w:i/>
          <w:color w:val="auto"/>
        </w:rPr>
        <w:t xml:space="preserve"> ЈП </w:t>
      </w:r>
      <w:proofErr w:type="spellStart"/>
      <w:r w:rsidR="00977287">
        <w:rPr>
          <w:rStyle w:val="SubtleReference"/>
          <w:i/>
          <w:color w:val="auto"/>
        </w:rPr>
        <w:t>Елгас</w:t>
      </w:r>
      <w:proofErr w:type="spellEnd"/>
      <w:r w:rsidR="00977287">
        <w:rPr>
          <w:rStyle w:val="SubtleReference"/>
          <w:i/>
          <w:color w:val="auto"/>
        </w:rPr>
        <w:t xml:space="preserve"> </w:t>
      </w:r>
      <w:proofErr w:type="spellStart"/>
      <w:r w:rsidR="00977287">
        <w:rPr>
          <w:rStyle w:val="SubtleReference"/>
          <w:i/>
          <w:color w:val="auto"/>
        </w:rPr>
        <w:t>Сента</w:t>
      </w:r>
      <w:proofErr w:type="spellEnd"/>
      <w:r w:rsidR="00977287">
        <w:rPr>
          <w:rStyle w:val="SubtleReference"/>
          <w:i/>
          <w:color w:val="auto"/>
        </w:rPr>
        <w:t xml:space="preserve"> ,,</w:t>
      </w:r>
      <w:proofErr w:type="spellStart"/>
      <w:r w:rsidRPr="00B0659C">
        <w:rPr>
          <w:rStyle w:val="SubtleReference"/>
          <w:i/>
          <w:color w:val="auto"/>
        </w:rPr>
        <w:t>Сл</w:t>
      </w:r>
      <w:proofErr w:type="spellEnd"/>
      <w:r w:rsidRPr="00B0659C">
        <w:rPr>
          <w:rStyle w:val="SubtleReference"/>
          <w:i/>
          <w:color w:val="auto"/>
        </w:rPr>
        <w:t xml:space="preserve">. </w:t>
      </w:r>
      <w:proofErr w:type="spellStart"/>
      <w:r w:rsidRPr="00B0659C">
        <w:rPr>
          <w:rStyle w:val="SubtleReference"/>
          <w:i/>
          <w:color w:val="auto"/>
        </w:rPr>
        <w:t>Лист</w:t>
      </w:r>
      <w:proofErr w:type="spellEnd"/>
      <w:r w:rsidRPr="00B0659C"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Општине</w:t>
      </w:r>
      <w:proofErr w:type="spellEnd"/>
      <w:r w:rsidRPr="00B0659C">
        <w:rPr>
          <w:rStyle w:val="SubtleReference"/>
          <w:i/>
          <w:color w:val="auto"/>
        </w:rPr>
        <w:t xml:space="preserve"> Сента”бр.15/2016</w:t>
      </w:r>
    </w:p>
    <w:p w:rsid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r w:rsidRPr="00B0659C">
        <w:rPr>
          <w:rStyle w:val="SubtleReference"/>
          <w:i/>
          <w:color w:val="auto"/>
        </w:rPr>
        <w:t>Одлуке о изменама и допунама одлуке о оснивању ЈП Елгас Сента ,, Сл. Лист Општине Сента ”  (29.септембра 2016)</w:t>
      </w:r>
    </w:p>
    <w:p w:rsidR="00977287" w:rsidRPr="00E45ECC" w:rsidRDefault="00977287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proofErr w:type="spellStart"/>
      <w:r w:rsidRPr="00977287">
        <w:rPr>
          <w:rStyle w:val="SubtleReference"/>
          <w:i/>
          <w:color w:val="auto"/>
        </w:rPr>
        <w:t>Одлука</w:t>
      </w:r>
      <w:proofErr w:type="spellEnd"/>
      <w:r w:rsidRPr="00977287">
        <w:rPr>
          <w:rStyle w:val="SubtleReference"/>
          <w:i/>
          <w:color w:val="auto"/>
        </w:rPr>
        <w:t xml:space="preserve"> о </w:t>
      </w:r>
      <w:proofErr w:type="spellStart"/>
      <w:r w:rsidRPr="00977287">
        <w:rPr>
          <w:rStyle w:val="SubtleReference"/>
          <w:i/>
          <w:color w:val="auto"/>
        </w:rPr>
        <w:t>условима</w:t>
      </w:r>
      <w:proofErr w:type="spellEnd"/>
      <w:r w:rsidRPr="00977287">
        <w:rPr>
          <w:rStyle w:val="SubtleReference"/>
          <w:i/>
          <w:color w:val="auto"/>
        </w:rPr>
        <w:t xml:space="preserve">  и </w:t>
      </w:r>
      <w:proofErr w:type="spellStart"/>
      <w:r w:rsidRPr="00977287">
        <w:rPr>
          <w:rStyle w:val="SubtleReference"/>
          <w:i/>
          <w:color w:val="auto"/>
        </w:rPr>
        <w:t>на</w:t>
      </w:r>
      <w:r w:rsidR="00F43D66">
        <w:rPr>
          <w:rStyle w:val="SubtleReference"/>
          <w:i/>
          <w:color w:val="auto"/>
        </w:rPr>
        <w:t>ч</w:t>
      </w:r>
      <w:r w:rsidRPr="00977287">
        <w:rPr>
          <w:rStyle w:val="SubtleReference"/>
          <w:i/>
          <w:color w:val="auto"/>
        </w:rPr>
        <w:t>ину</w:t>
      </w:r>
      <w:proofErr w:type="spellEnd"/>
      <w:r w:rsidRPr="00977287">
        <w:rPr>
          <w:rStyle w:val="SubtleReference"/>
          <w:i/>
          <w:color w:val="auto"/>
        </w:rPr>
        <w:t xml:space="preserve"> </w:t>
      </w:r>
      <w:proofErr w:type="spellStart"/>
      <w:r w:rsidR="00F43D66">
        <w:rPr>
          <w:rStyle w:val="SubtleReference"/>
          <w:i/>
          <w:color w:val="auto"/>
        </w:rPr>
        <w:t>с</w:t>
      </w:r>
      <w:r w:rsidRPr="00977287">
        <w:rPr>
          <w:rStyle w:val="SubtleReference"/>
          <w:i/>
          <w:color w:val="auto"/>
        </w:rPr>
        <w:t>набдевања</w:t>
      </w:r>
      <w:proofErr w:type="spellEnd"/>
      <w:r w:rsidRPr="00977287">
        <w:rPr>
          <w:rStyle w:val="SubtleReference"/>
          <w:i/>
          <w:color w:val="auto"/>
        </w:rPr>
        <w:t xml:space="preserve"> </w:t>
      </w:r>
      <w:proofErr w:type="spellStart"/>
      <w:r w:rsidRPr="00977287">
        <w:rPr>
          <w:rStyle w:val="SubtleReference"/>
          <w:i/>
          <w:color w:val="auto"/>
        </w:rPr>
        <w:t>топлотном</w:t>
      </w:r>
      <w:proofErr w:type="spellEnd"/>
      <w:r w:rsidRPr="00977287">
        <w:rPr>
          <w:rStyle w:val="SubtleReference"/>
          <w:i/>
          <w:color w:val="auto"/>
        </w:rPr>
        <w:t xml:space="preserve"> </w:t>
      </w:r>
      <w:proofErr w:type="spellStart"/>
      <w:r w:rsidRPr="00977287">
        <w:rPr>
          <w:rStyle w:val="SubtleReference"/>
          <w:i/>
          <w:color w:val="auto"/>
        </w:rPr>
        <w:t>енергијом</w:t>
      </w:r>
      <w:proofErr w:type="spellEnd"/>
      <w:r w:rsidRPr="00977287">
        <w:rPr>
          <w:rStyle w:val="SubtleReference"/>
          <w:i/>
          <w:color w:val="auto"/>
        </w:rPr>
        <w:t xml:space="preserve"> </w:t>
      </w:r>
      <w:proofErr w:type="spellStart"/>
      <w:r w:rsidRPr="00977287">
        <w:rPr>
          <w:rStyle w:val="SubtleReference"/>
          <w:i/>
          <w:color w:val="auto"/>
        </w:rPr>
        <w:t>Општине</w:t>
      </w:r>
      <w:proofErr w:type="spellEnd"/>
      <w:r w:rsidRPr="00977287">
        <w:rPr>
          <w:rStyle w:val="SubtleReference"/>
          <w:i/>
          <w:color w:val="auto"/>
        </w:rPr>
        <w:t xml:space="preserve"> </w:t>
      </w:r>
      <w:proofErr w:type="spellStart"/>
      <w:r w:rsidRPr="00977287">
        <w:rPr>
          <w:rStyle w:val="SubtleReference"/>
          <w:i/>
          <w:color w:val="auto"/>
        </w:rPr>
        <w:t>Сента</w:t>
      </w:r>
      <w:proofErr w:type="spellEnd"/>
    </w:p>
    <w:p w:rsidR="00E45ECC" w:rsidRPr="00E45ECC" w:rsidRDefault="00E45EC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r w:rsidRPr="00E45ECC">
        <w:rPr>
          <w:rStyle w:val="SubtleReference"/>
          <w:i/>
          <w:color w:val="auto"/>
        </w:rPr>
        <w:t>Правила рада дистрибутивног система топловода ЈП  ЕЛГАС СЕНТА</w:t>
      </w:r>
    </w:p>
    <w:p w:rsidR="00B0659C" w:rsidRP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r w:rsidRPr="00B0659C">
        <w:rPr>
          <w:rStyle w:val="SubtleReference"/>
          <w:i/>
          <w:color w:val="auto"/>
        </w:rPr>
        <w:t>Статут ЈП Елгас Сента ,, Сл. Лист Општине Сента ” бр.25/2016</w:t>
      </w:r>
    </w:p>
    <w:p w:rsidR="00B0659C" w:rsidRPr="00B0659C" w:rsidRDefault="00B0659C" w:rsidP="00B0659C">
      <w:pPr>
        <w:pStyle w:val="TEXT"/>
        <w:numPr>
          <w:ilvl w:val="0"/>
          <w:numId w:val="38"/>
        </w:numPr>
        <w:ind w:left="720"/>
        <w:rPr>
          <w:rStyle w:val="SubtleReference"/>
          <w:i/>
          <w:color w:val="auto"/>
        </w:rPr>
      </w:pPr>
      <w:proofErr w:type="spellStart"/>
      <w:r>
        <w:rPr>
          <w:rStyle w:val="SubtleReference"/>
          <w:i/>
          <w:color w:val="auto"/>
        </w:rPr>
        <w:t>Ч</w:t>
      </w:r>
      <w:r w:rsidRPr="00B0659C">
        <w:rPr>
          <w:rStyle w:val="SubtleReference"/>
          <w:i/>
          <w:color w:val="auto"/>
        </w:rPr>
        <w:t>лан</w:t>
      </w:r>
      <w:proofErr w:type="spellEnd"/>
      <w:r w:rsidRPr="00B0659C">
        <w:rPr>
          <w:rStyle w:val="SubtleReference"/>
          <w:i/>
          <w:color w:val="auto"/>
        </w:rPr>
        <w:t xml:space="preserve"> 14</w:t>
      </w:r>
      <w:r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Статута</w:t>
      </w:r>
      <w:proofErr w:type="spellEnd"/>
      <w:r w:rsidRPr="00B0659C">
        <w:rPr>
          <w:rStyle w:val="SubtleReference"/>
          <w:i/>
          <w:color w:val="auto"/>
        </w:rPr>
        <w:t xml:space="preserve"> ЈП </w:t>
      </w:r>
      <w:proofErr w:type="spellStart"/>
      <w:r w:rsidRPr="00B0659C">
        <w:rPr>
          <w:rStyle w:val="SubtleReference"/>
          <w:i/>
          <w:color w:val="auto"/>
        </w:rPr>
        <w:t>Елгас</w:t>
      </w:r>
      <w:proofErr w:type="spellEnd"/>
      <w:r w:rsidRPr="00B0659C"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Сента</w:t>
      </w:r>
      <w:proofErr w:type="spellEnd"/>
      <w:r w:rsidRPr="00B0659C">
        <w:rPr>
          <w:rStyle w:val="SubtleReference"/>
          <w:i/>
          <w:color w:val="auto"/>
        </w:rPr>
        <w:t xml:space="preserve"> </w:t>
      </w:r>
      <w:proofErr w:type="spellStart"/>
      <w:r w:rsidRPr="00B0659C">
        <w:rPr>
          <w:rStyle w:val="SubtleReference"/>
          <w:i/>
          <w:color w:val="auto"/>
        </w:rPr>
        <w:t>од</w:t>
      </w:r>
      <w:proofErr w:type="spellEnd"/>
      <w:r w:rsidRPr="00B0659C">
        <w:rPr>
          <w:rStyle w:val="SubtleReference"/>
          <w:i/>
          <w:color w:val="auto"/>
        </w:rPr>
        <w:t xml:space="preserve"> 07.10.2016 </w:t>
      </w:r>
      <w:proofErr w:type="spellStart"/>
      <w:r w:rsidRPr="00B0659C">
        <w:rPr>
          <w:rStyle w:val="SubtleReference"/>
          <w:i/>
          <w:color w:val="auto"/>
        </w:rPr>
        <w:t>године</w:t>
      </w:r>
      <w:proofErr w:type="spellEnd"/>
      <w:r w:rsidRPr="00B0659C">
        <w:rPr>
          <w:rStyle w:val="SubtleReference"/>
          <w:i/>
          <w:color w:val="auto"/>
        </w:rPr>
        <w:t>,</w:t>
      </w:r>
    </w:p>
    <w:p w:rsidR="00A8455F" w:rsidRPr="00C8156B" w:rsidRDefault="00A8455F" w:rsidP="00A8455F">
      <w:pPr>
        <w:ind w:left="432" w:firstLine="0"/>
        <w:rPr>
          <w:rFonts w:ascii="Times New Roman" w:hAnsi="Times New Roman" w:cs="Times New Roman"/>
          <w:b/>
          <w:sz w:val="24"/>
          <w:lang w:val="hr-HR"/>
        </w:r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hr-HR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t>МИСИЈА, ВИЗИЈА, ЦИЉЕВИ</w:t>
      </w:r>
    </w:p>
    <w:p w:rsidR="006C5489" w:rsidRPr="00C8156B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i/>
          <w:sz w:val="24"/>
          <w:lang w:val="sr-Cyrl-CS"/>
        </w:rPr>
      </w:pPr>
      <w:r w:rsidRPr="00C8156B">
        <w:rPr>
          <w:rFonts w:ascii="Times New Roman" w:hAnsi="Times New Roman" w:cs="Times New Roman"/>
          <w:b/>
          <w:bCs/>
          <w:i/>
          <w:sz w:val="24"/>
          <w:lang w:val="sr-Cyrl-CS"/>
        </w:rPr>
        <w:t>Мисија</w:t>
      </w:r>
    </w:p>
    <w:p w:rsidR="00770D59" w:rsidRPr="00C8156B" w:rsidRDefault="00770D59" w:rsidP="001662C0">
      <w:pPr>
        <w:pStyle w:val="NoSpacing"/>
        <w:rPr>
          <w:rFonts w:ascii="Times New Roman" w:hAnsi="Times New Roman"/>
          <w:i/>
          <w:sz w:val="24"/>
          <w:lang w:val="sr-Cyrl-CS"/>
        </w:rPr>
      </w:pPr>
      <w:r w:rsidRPr="00C8156B">
        <w:rPr>
          <w:rFonts w:ascii="Times New Roman" w:hAnsi="Times New Roman"/>
          <w:i/>
          <w:sz w:val="24"/>
          <w:lang w:val="sr-Cyrl-CS"/>
        </w:rPr>
        <w:t>Својом понудом услуга створити најбоље услове за кориснике услуга ЈП ЕЛГАС СЕНТА.Уз стручне и мотивисане раднике пружити најбољу услугу и пријатну атмосферу корисницима услуга. Растом и добрим пословањем осигурати добит за преду</w:t>
      </w:r>
      <w:r w:rsidR="006904FE" w:rsidRPr="00C8156B">
        <w:rPr>
          <w:rFonts w:ascii="Times New Roman" w:hAnsi="Times New Roman"/>
          <w:i/>
          <w:sz w:val="24"/>
          <w:lang w:val="sr-Cyrl-CS"/>
        </w:rPr>
        <w:t>з</w:t>
      </w:r>
      <w:r w:rsidRPr="00C8156B">
        <w:rPr>
          <w:rFonts w:ascii="Times New Roman" w:hAnsi="Times New Roman"/>
          <w:i/>
          <w:sz w:val="24"/>
          <w:lang w:val="sr-Cyrl-CS"/>
        </w:rPr>
        <w:t>еће. Посредством наших акција допринети побољш</w:t>
      </w:r>
      <w:r w:rsidR="005961F1" w:rsidRPr="00C8156B">
        <w:rPr>
          <w:rFonts w:ascii="Times New Roman" w:hAnsi="Times New Roman"/>
          <w:i/>
          <w:sz w:val="24"/>
        </w:rPr>
        <w:t>a</w:t>
      </w:r>
      <w:r w:rsidRPr="00C8156B">
        <w:rPr>
          <w:rFonts w:ascii="Times New Roman" w:hAnsi="Times New Roman"/>
          <w:i/>
          <w:sz w:val="24"/>
          <w:lang w:val="sr-Cyrl-CS"/>
        </w:rPr>
        <w:t xml:space="preserve">њу </w:t>
      </w:r>
      <w:r w:rsidR="005961F1" w:rsidRPr="00C8156B">
        <w:rPr>
          <w:rFonts w:ascii="Times New Roman" w:hAnsi="Times New Roman"/>
          <w:i/>
          <w:sz w:val="24"/>
        </w:rPr>
        <w:t xml:space="preserve"> </w:t>
      </w:r>
      <w:r w:rsidRPr="00C8156B">
        <w:rPr>
          <w:rFonts w:ascii="Times New Roman" w:hAnsi="Times New Roman"/>
          <w:i/>
          <w:sz w:val="24"/>
          <w:lang w:val="sr-Cyrl-CS"/>
        </w:rPr>
        <w:t>квалитета живота у друштвеном и природном окружењу.</w:t>
      </w:r>
    </w:p>
    <w:p w:rsidR="006C5489" w:rsidRPr="00C8156B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i/>
          <w:sz w:val="24"/>
          <w:lang w:val="sr-Cyrl-CS"/>
        </w:rPr>
      </w:pPr>
      <w:r w:rsidRPr="00C8156B">
        <w:rPr>
          <w:rFonts w:ascii="Times New Roman" w:hAnsi="Times New Roman" w:cs="Times New Roman"/>
          <w:b/>
          <w:bCs/>
          <w:i/>
          <w:sz w:val="24"/>
          <w:lang w:val="sr-Cyrl-CS"/>
        </w:rPr>
        <w:t>Визија</w:t>
      </w:r>
    </w:p>
    <w:p w:rsidR="008A3323" w:rsidRPr="00C8156B" w:rsidRDefault="008A3323" w:rsidP="001662C0">
      <w:pPr>
        <w:pStyle w:val="NoSpacing"/>
        <w:rPr>
          <w:rFonts w:ascii="Times New Roman" w:hAnsi="Times New Roman"/>
          <w:i/>
          <w:sz w:val="24"/>
          <w:lang w:val="sr-Cyrl-CS"/>
        </w:rPr>
      </w:pPr>
      <w:r w:rsidRPr="00C8156B">
        <w:rPr>
          <w:rFonts w:ascii="Times New Roman" w:hAnsi="Times New Roman"/>
          <w:i/>
          <w:sz w:val="24"/>
          <w:lang w:val="sr-Cyrl-CS"/>
        </w:rPr>
        <w:t>Наша визија је да будемо синоним за предузеће које стално поставља више стандарде како у области пословња и инвестиција, тако и у области живљења и која, не само да уводи нове навике и трендове, него их и предвиђа и креира. Да будемо синоним за предузеће које послује у дослуху с временом које долази.</w:t>
      </w:r>
    </w:p>
    <w:p w:rsidR="006C5489" w:rsidRPr="00C8156B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i/>
          <w:sz w:val="24"/>
          <w:lang w:val="sr-Cyrl-CS"/>
        </w:rPr>
      </w:pPr>
      <w:r w:rsidRPr="00C8156B">
        <w:rPr>
          <w:rFonts w:ascii="Times New Roman" w:hAnsi="Times New Roman" w:cs="Times New Roman"/>
          <w:b/>
          <w:bCs/>
          <w:i/>
          <w:sz w:val="24"/>
          <w:lang w:val="sr-Cyrl-CS"/>
        </w:rPr>
        <w:t>Циљеви</w:t>
      </w:r>
    </w:p>
    <w:p w:rsidR="00B40354" w:rsidRDefault="00C97FC5" w:rsidP="001662C0">
      <w:pPr>
        <w:pStyle w:val="NoSpacing"/>
        <w:rPr>
          <w:rFonts w:ascii="Times New Roman" w:hAnsi="Times New Roman"/>
          <w:i/>
          <w:sz w:val="24"/>
        </w:rPr>
      </w:pPr>
      <w:r w:rsidRPr="00C8156B">
        <w:rPr>
          <w:rFonts w:ascii="Times New Roman" w:hAnsi="Times New Roman"/>
          <w:bCs/>
          <w:i/>
          <w:sz w:val="24"/>
          <w:lang w:val="sr-Cyrl-CS"/>
        </w:rPr>
        <w:t xml:space="preserve">Наш циљ везан за гасовод је </w:t>
      </w:r>
      <w:r w:rsidR="004378E2" w:rsidRPr="00C8156B">
        <w:rPr>
          <w:rFonts w:ascii="Times New Roman" w:hAnsi="Times New Roman"/>
          <w:bCs/>
          <w:i/>
          <w:sz w:val="24"/>
          <w:lang w:val="sr-Cyrl-CS"/>
        </w:rPr>
        <w:t>зауставити пад прикључака који је знатан пар година уназад</w:t>
      </w:r>
      <w:r w:rsidR="00597C31" w:rsidRPr="00C8156B">
        <w:rPr>
          <w:rFonts w:ascii="Times New Roman" w:hAnsi="Times New Roman"/>
          <w:bCs/>
          <w:i/>
          <w:sz w:val="24"/>
        </w:rPr>
        <w:t>.</w:t>
      </w:r>
      <w:proofErr w:type="spellStart"/>
      <w:r w:rsidR="0083334D" w:rsidRPr="00C8156B">
        <w:rPr>
          <w:rFonts w:ascii="Times New Roman" w:hAnsi="Times New Roman"/>
          <w:i/>
          <w:sz w:val="24"/>
        </w:rPr>
        <w:t>Ци</w:t>
      </w:r>
      <w:r w:rsidR="006904FE" w:rsidRPr="00C8156B">
        <w:rPr>
          <w:rFonts w:ascii="Times New Roman" w:hAnsi="Times New Roman"/>
          <w:i/>
          <w:sz w:val="24"/>
        </w:rPr>
        <w:t>љ</w:t>
      </w:r>
      <w:r w:rsidR="0083334D" w:rsidRPr="00C8156B">
        <w:rPr>
          <w:rFonts w:ascii="Times New Roman" w:hAnsi="Times New Roman"/>
          <w:i/>
          <w:sz w:val="24"/>
        </w:rPr>
        <w:t>еви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везани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за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топловод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краткорочни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увођење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мерача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на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све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прикључке</w:t>
      </w:r>
      <w:proofErr w:type="spellEnd"/>
      <w:r w:rsidR="0083334D" w:rsidRPr="00C8156B">
        <w:rPr>
          <w:rFonts w:ascii="Times New Roman" w:hAnsi="Times New Roman"/>
          <w:i/>
          <w:sz w:val="24"/>
        </w:rPr>
        <w:t xml:space="preserve"> и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дугорочни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израда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нове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котларнице</w:t>
      </w:r>
      <w:proofErr w:type="spellEnd"/>
      <w:r w:rsidR="0083334D" w:rsidRPr="00C8156B">
        <w:rPr>
          <w:rFonts w:ascii="Times New Roman" w:hAnsi="Times New Roman"/>
          <w:i/>
          <w:sz w:val="24"/>
        </w:rPr>
        <w:t xml:space="preserve"> и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потпуна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обнова</w:t>
      </w:r>
      <w:proofErr w:type="spellEnd"/>
      <w:r w:rsidR="005961F1" w:rsidRPr="00C8156B">
        <w:rPr>
          <w:rFonts w:ascii="Times New Roman" w:hAnsi="Times New Roman"/>
          <w:i/>
          <w:sz w:val="24"/>
        </w:rPr>
        <w:t xml:space="preserve"> </w:t>
      </w:r>
      <w:proofErr w:type="spellStart"/>
      <w:r w:rsidR="0083334D" w:rsidRPr="00C8156B">
        <w:rPr>
          <w:rFonts w:ascii="Times New Roman" w:hAnsi="Times New Roman"/>
          <w:i/>
          <w:sz w:val="24"/>
        </w:rPr>
        <w:t>топловода</w:t>
      </w:r>
      <w:proofErr w:type="spellEnd"/>
      <w:r w:rsidR="0083334D" w:rsidRPr="00C8156B">
        <w:rPr>
          <w:rFonts w:ascii="Times New Roman" w:hAnsi="Times New Roman"/>
          <w:i/>
          <w:sz w:val="24"/>
        </w:rPr>
        <w:t>.</w:t>
      </w:r>
    </w:p>
    <w:p w:rsidR="00013850" w:rsidRPr="00C8156B" w:rsidRDefault="00013850" w:rsidP="001662C0">
      <w:pPr>
        <w:pStyle w:val="NoSpacing"/>
        <w:rPr>
          <w:rFonts w:ascii="Times New Roman" w:hAnsi="Times New Roman"/>
          <w:i/>
          <w:sz w:val="24"/>
        </w:rPr>
      </w:pPr>
    </w:p>
    <w:p w:rsidR="00B40354" w:rsidRPr="00C8156B" w:rsidRDefault="00B40354" w:rsidP="001662C0">
      <w:pPr>
        <w:pStyle w:val="NoSpacing"/>
        <w:rPr>
          <w:rFonts w:ascii="Times New Roman" w:hAnsi="Times New Roman"/>
          <w:i/>
          <w:sz w:val="24"/>
        </w:r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hr-HR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ОРГАНИЗАЦИОНА СТРУКТУРА – ШЕМА</w:t>
      </w:r>
    </w:p>
    <w:p w:rsidR="006C5489" w:rsidRPr="00C8156B" w:rsidRDefault="0090772D" w:rsidP="006C5489">
      <w:pPr>
        <w:rPr>
          <w:rFonts w:ascii="Times New Roman" w:hAnsi="Times New Roman" w:cs="Times New Roman"/>
          <w:b/>
          <w:lang w:val="sr-Cyrl-CS"/>
        </w:rPr>
      </w:pPr>
      <w:r w:rsidRPr="00C8156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180303</wp:posOffset>
            </wp:positionH>
            <wp:positionV relativeFrom="paragraph">
              <wp:posOffset>225766</wp:posOffset>
            </wp:positionV>
            <wp:extent cx="6273631" cy="4043445"/>
            <wp:effectExtent l="38100" t="0" r="51435" b="3365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1653A7" w:rsidRPr="00C8156B" w:rsidRDefault="001653A7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9A7003" w:rsidRPr="00C8156B" w:rsidRDefault="009A7003" w:rsidP="006C5489">
      <w:pPr>
        <w:rPr>
          <w:rFonts w:ascii="Times New Roman" w:hAnsi="Times New Roman" w:cs="Times New Roman"/>
          <w:bCs/>
        </w:rPr>
      </w:pPr>
    </w:p>
    <w:p w:rsidR="00B17EE5" w:rsidRPr="00C8156B" w:rsidRDefault="001B47E3" w:rsidP="006C5489">
      <w:pPr>
        <w:rPr>
          <w:rFonts w:ascii="Times New Roman" w:hAnsi="Times New Roman" w:cs="Times New Roman"/>
          <w:bCs/>
          <w:sz w:val="24"/>
        </w:rPr>
      </w:pPr>
      <w:proofErr w:type="spellStart"/>
      <w:r w:rsidRPr="00C8156B">
        <w:rPr>
          <w:rFonts w:ascii="Times New Roman" w:hAnsi="Times New Roman" w:cs="Times New Roman"/>
          <w:bCs/>
          <w:sz w:val="24"/>
        </w:rPr>
        <w:t>Директор</w:t>
      </w:r>
      <w:proofErr w:type="spellEnd"/>
      <w:r w:rsidRPr="00C8156B">
        <w:rPr>
          <w:rFonts w:ascii="Times New Roman" w:hAnsi="Times New Roman" w:cs="Times New Roman"/>
          <w:bCs/>
          <w:sz w:val="24"/>
        </w:rPr>
        <w:t xml:space="preserve"> ЈП </w:t>
      </w:r>
      <w:r w:rsidR="000A3E5E">
        <w:rPr>
          <w:rFonts w:ascii="Times New Roman" w:hAnsi="Times New Roman" w:cs="Times New Roman"/>
          <w:bCs/>
          <w:sz w:val="24"/>
        </w:rPr>
        <w:t>ЕЛГАС</w:t>
      </w:r>
      <w:r w:rsidRPr="00C8156B">
        <w:rPr>
          <w:rFonts w:ascii="Times New Roman" w:hAnsi="Times New Roman" w:cs="Times New Roman"/>
          <w:bCs/>
          <w:sz w:val="24"/>
        </w:rPr>
        <w:t>:</w:t>
      </w:r>
      <w:r w:rsidR="00657711" w:rsidRPr="00C8156B">
        <w:rPr>
          <w:rFonts w:ascii="Times New Roman" w:hAnsi="Times New Roman" w:cs="Times New Roman"/>
          <w:bCs/>
          <w:sz w:val="24"/>
        </w:rPr>
        <w:t xml:space="preserve"> </w:t>
      </w:r>
      <w:r w:rsidR="000A3E5E">
        <w:rPr>
          <w:rFonts w:ascii="Times New Roman" w:hAnsi="Times New Roman" w:cs="Times New Roman"/>
          <w:bCs/>
          <w:sz w:val="24"/>
        </w:rPr>
        <w:tab/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Бошко</w:t>
      </w:r>
      <w:proofErr w:type="spellEnd"/>
      <w:r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Петровић</w:t>
      </w:r>
      <w:proofErr w:type="spellEnd"/>
      <w:r w:rsidRPr="00C8156B">
        <w:rPr>
          <w:rFonts w:ascii="Times New Roman" w:hAnsi="Times New Roman" w:cs="Times New Roman"/>
          <w:bCs/>
          <w:sz w:val="24"/>
        </w:rPr>
        <w:t xml:space="preserve">, </w:t>
      </w:r>
    </w:p>
    <w:p w:rsidR="001B47E3" w:rsidRPr="00C8156B" w:rsidRDefault="00B17EE5" w:rsidP="000A3E5E">
      <w:pPr>
        <w:ind w:left="2880"/>
        <w:rPr>
          <w:rFonts w:ascii="Times New Roman" w:hAnsi="Times New Roman" w:cs="Times New Roman"/>
          <w:bCs/>
          <w:sz w:val="24"/>
        </w:rPr>
      </w:pP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дипломирани</w:t>
      </w:r>
      <w:proofErr w:type="spellEnd"/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инжењер</w:t>
      </w:r>
      <w:proofErr w:type="spellEnd"/>
      <w:r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машинства</w:t>
      </w:r>
      <w:proofErr w:type="spellEnd"/>
    </w:p>
    <w:p w:rsidR="001B47E3" w:rsidRDefault="001B47E3" w:rsidP="000A3E5E">
      <w:pPr>
        <w:ind w:left="2880"/>
        <w:rPr>
          <w:rFonts w:ascii="Times New Roman" w:hAnsi="Times New Roman" w:cs="Times New Roman"/>
          <w:bCs/>
          <w:sz w:val="24"/>
        </w:rPr>
      </w:pP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именован</w:t>
      </w:r>
      <w:proofErr w:type="spellEnd"/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14.10.2016</w:t>
      </w:r>
      <w:r w:rsidR="00B17EE5" w:rsidRPr="00C8156B">
        <w:rPr>
          <w:rFonts w:ascii="Times New Roman" w:hAnsi="Times New Roman" w:cs="Times New Roman"/>
          <w:bCs/>
          <w:sz w:val="24"/>
        </w:rPr>
        <w:t xml:space="preserve">  </w:t>
      </w:r>
      <w:r w:rsidR="005F3974" w:rsidRPr="00C8156B">
        <w:rPr>
          <w:rFonts w:ascii="Times New Roman" w:hAnsi="Times New Roman" w:cs="Times New Roman"/>
          <w:bCs/>
          <w:sz w:val="24"/>
        </w:rPr>
        <w:t xml:space="preserve">; </w:t>
      </w:r>
      <w:proofErr w:type="spellStart"/>
      <w:r w:rsidR="005F3974" w:rsidRPr="00C8156B">
        <w:rPr>
          <w:rFonts w:ascii="Times New Roman" w:hAnsi="Times New Roman" w:cs="Times New Roman"/>
          <w:bCs/>
          <w:sz w:val="24"/>
        </w:rPr>
        <w:t>број</w:t>
      </w:r>
      <w:proofErr w:type="spellEnd"/>
      <w:r w:rsidR="005F3974" w:rsidRPr="00C8156B">
        <w:rPr>
          <w:rFonts w:ascii="Times New Roman" w:hAnsi="Times New Roman" w:cs="Times New Roman"/>
          <w:bCs/>
          <w:sz w:val="24"/>
        </w:rPr>
        <w:t xml:space="preserve"> 02-17/2013- I, </w:t>
      </w:r>
      <w:proofErr w:type="spellStart"/>
      <w:r w:rsidR="005F3974" w:rsidRPr="00C8156B">
        <w:rPr>
          <w:rFonts w:ascii="Times New Roman" w:hAnsi="Times New Roman" w:cs="Times New Roman"/>
          <w:bCs/>
          <w:sz w:val="24"/>
        </w:rPr>
        <w:t>период</w:t>
      </w:r>
      <w:proofErr w:type="spellEnd"/>
      <w:r w:rsidR="005F3974" w:rsidRPr="00C8156B">
        <w:rPr>
          <w:rFonts w:ascii="Times New Roman" w:hAnsi="Times New Roman" w:cs="Times New Roman"/>
          <w:bCs/>
          <w:sz w:val="24"/>
        </w:rPr>
        <w:t xml:space="preserve"> 4 </w:t>
      </w:r>
      <w:proofErr w:type="spellStart"/>
      <w:r w:rsidR="005F3974" w:rsidRPr="00C8156B">
        <w:rPr>
          <w:rFonts w:ascii="Times New Roman" w:hAnsi="Times New Roman" w:cs="Times New Roman"/>
          <w:bCs/>
          <w:sz w:val="24"/>
        </w:rPr>
        <w:t>год</w:t>
      </w:r>
      <w:proofErr w:type="spellEnd"/>
    </w:p>
    <w:p w:rsidR="00305080" w:rsidRPr="00C8156B" w:rsidRDefault="00305080" w:rsidP="000A3E5E">
      <w:pPr>
        <w:ind w:left="2880"/>
        <w:rPr>
          <w:rFonts w:ascii="Times New Roman" w:hAnsi="Times New Roman" w:cs="Times New Roman"/>
          <w:bCs/>
          <w:sz w:val="24"/>
        </w:rPr>
      </w:pPr>
    </w:p>
    <w:p w:rsidR="00A8455F" w:rsidRPr="00C8156B" w:rsidRDefault="00A8455F" w:rsidP="00A8455F">
      <w:pPr>
        <w:pStyle w:val="TEXT"/>
        <w:ind w:left="360" w:firstLine="0"/>
        <w:rPr>
          <w:rStyle w:val="SubtleReference"/>
          <w:color w:val="auto"/>
        </w:rPr>
      </w:pPr>
      <w:proofErr w:type="spellStart"/>
      <w:r w:rsidRPr="00C8156B">
        <w:rPr>
          <w:rStyle w:val="SubtleReference"/>
          <w:color w:val="auto"/>
        </w:rPr>
        <w:t>Решење</w:t>
      </w:r>
      <w:proofErr w:type="spellEnd"/>
      <w:r w:rsidRPr="00C8156B">
        <w:rPr>
          <w:rStyle w:val="SubtleReference"/>
          <w:color w:val="auto"/>
        </w:rPr>
        <w:t xml:space="preserve"> о </w:t>
      </w:r>
      <w:proofErr w:type="spellStart"/>
      <w:r w:rsidRPr="00C8156B">
        <w:rPr>
          <w:rStyle w:val="SubtleReference"/>
          <w:color w:val="auto"/>
        </w:rPr>
        <w:t>именовању</w:t>
      </w:r>
      <w:proofErr w:type="spellEnd"/>
      <w:r w:rsidRPr="00C8156B">
        <w:rPr>
          <w:rStyle w:val="SubtleReference"/>
          <w:color w:val="auto"/>
        </w:rPr>
        <w:t xml:space="preserve"> </w:t>
      </w:r>
      <w:proofErr w:type="spellStart"/>
      <w:r w:rsidRPr="00C8156B">
        <w:rPr>
          <w:rStyle w:val="SubtleReference"/>
          <w:color w:val="auto"/>
        </w:rPr>
        <w:t>директора</w:t>
      </w:r>
      <w:proofErr w:type="spellEnd"/>
      <w:r w:rsidRPr="00C8156B">
        <w:rPr>
          <w:rStyle w:val="SubtleReference"/>
          <w:color w:val="auto"/>
        </w:rPr>
        <w:t xml:space="preserve"> ЈП Елгас </w:t>
      </w:r>
      <w:proofErr w:type="gramStart"/>
      <w:r w:rsidRPr="00C8156B">
        <w:rPr>
          <w:rStyle w:val="SubtleReference"/>
          <w:color w:val="auto"/>
        </w:rPr>
        <w:t>Сента ,</w:t>
      </w:r>
      <w:proofErr w:type="gramEnd"/>
      <w:r w:rsidRPr="00C8156B">
        <w:rPr>
          <w:rStyle w:val="SubtleReference"/>
          <w:color w:val="auto"/>
        </w:rPr>
        <w:t>, Сл. Лист Општине Сента ”бр.16/2013</w:t>
      </w:r>
    </w:p>
    <w:p w:rsidR="000F0274" w:rsidRPr="00C8156B" w:rsidRDefault="000F0274" w:rsidP="006C5489">
      <w:pPr>
        <w:rPr>
          <w:rFonts w:ascii="Times New Roman" w:hAnsi="Times New Roman" w:cs="Times New Roman"/>
          <w:bCs/>
        </w:rPr>
      </w:pPr>
    </w:p>
    <w:p w:rsidR="000F0274" w:rsidRPr="00C8156B" w:rsidRDefault="00D525FA" w:rsidP="006C5489">
      <w:pPr>
        <w:rPr>
          <w:rFonts w:ascii="Times New Roman" w:hAnsi="Times New Roman" w:cs="Times New Roman"/>
          <w:bCs/>
          <w:sz w:val="24"/>
        </w:rPr>
      </w:pPr>
      <w:proofErr w:type="spellStart"/>
      <w:r w:rsidRPr="00C8156B">
        <w:rPr>
          <w:rFonts w:ascii="Times New Roman" w:hAnsi="Times New Roman" w:cs="Times New Roman"/>
          <w:bCs/>
          <w:sz w:val="24"/>
        </w:rPr>
        <w:t>Чланови</w:t>
      </w:r>
      <w:proofErr w:type="spellEnd"/>
      <w:r w:rsidR="000168B3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надзорног</w:t>
      </w:r>
      <w:proofErr w:type="spellEnd"/>
      <w:r w:rsidR="000168B3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одбора</w:t>
      </w:r>
      <w:proofErr w:type="spellEnd"/>
      <w:r w:rsidRPr="00C8156B">
        <w:rPr>
          <w:rFonts w:ascii="Times New Roman" w:hAnsi="Times New Roman" w:cs="Times New Roman"/>
          <w:bCs/>
          <w:sz w:val="24"/>
        </w:rPr>
        <w:t>:</w:t>
      </w:r>
    </w:p>
    <w:p w:rsidR="00D525FA" w:rsidRPr="00C8156B" w:rsidRDefault="00D525FA" w:rsidP="006C5489">
      <w:pPr>
        <w:rPr>
          <w:rFonts w:ascii="Times New Roman" w:hAnsi="Times New Roman" w:cs="Times New Roman"/>
          <w:bCs/>
          <w:sz w:val="24"/>
        </w:rPr>
      </w:pPr>
    </w:p>
    <w:p w:rsidR="00D525FA" w:rsidRPr="00C8156B" w:rsidRDefault="00D525FA" w:rsidP="006C5489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 xml:space="preserve">– </w:t>
      </w: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председник</w:t>
      </w:r>
      <w:proofErr w:type="spellEnd"/>
      <w:proofErr w:type="gramEnd"/>
      <w:r w:rsidR="00B17EE5" w:rsidRPr="00C8156B">
        <w:rPr>
          <w:rFonts w:ascii="Times New Roman" w:hAnsi="Times New Roman" w:cs="Times New Roman"/>
          <w:bCs/>
          <w:sz w:val="24"/>
        </w:rPr>
        <w:t xml:space="preserve">, </w:t>
      </w:r>
      <w:r w:rsidR="000A3E5E">
        <w:rPr>
          <w:rFonts w:ascii="Times New Roman" w:hAnsi="Times New Roman" w:cs="Times New Roman"/>
          <w:bCs/>
          <w:sz w:val="24"/>
        </w:rPr>
        <w:tab/>
      </w:r>
      <w:r w:rsidR="000A3E5E">
        <w:rPr>
          <w:rFonts w:ascii="Times New Roman" w:hAnsi="Times New Roman" w:cs="Times New Roman"/>
          <w:bCs/>
          <w:sz w:val="24"/>
        </w:rPr>
        <w:tab/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Тот</w:t>
      </w:r>
      <w:proofErr w:type="spellEnd"/>
      <w:r w:rsidR="00B17EE5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Корнел</w:t>
      </w:r>
      <w:proofErr w:type="spellEnd"/>
    </w:p>
    <w:p w:rsidR="00B17EE5" w:rsidRPr="00C8156B" w:rsidRDefault="00B17EE5" w:rsidP="006C5489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proofErr w:type="gramStart"/>
      <w:r w:rsidRPr="00C8156B">
        <w:rPr>
          <w:rFonts w:ascii="Times New Roman" w:hAnsi="Times New Roman" w:cs="Times New Roman"/>
          <w:bCs/>
          <w:sz w:val="24"/>
        </w:rPr>
        <w:t>дипломирани</w:t>
      </w:r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економиста</w:t>
      </w:r>
    </w:p>
    <w:p w:rsidR="00D525FA" w:rsidRPr="00C8156B" w:rsidRDefault="00D525FA" w:rsidP="006C5489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 xml:space="preserve">– </w:t>
      </w: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члан</w:t>
      </w:r>
      <w:proofErr w:type="spellEnd"/>
      <w:proofErr w:type="gramEnd"/>
      <w:r w:rsidR="00B17EE5" w:rsidRPr="00C8156B">
        <w:rPr>
          <w:rFonts w:ascii="Times New Roman" w:hAnsi="Times New Roman" w:cs="Times New Roman"/>
          <w:bCs/>
          <w:sz w:val="24"/>
        </w:rPr>
        <w:t xml:space="preserve">, </w:t>
      </w:r>
      <w:r w:rsidR="000A3E5E">
        <w:rPr>
          <w:rFonts w:ascii="Times New Roman" w:hAnsi="Times New Roman" w:cs="Times New Roman"/>
          <w:bCs/>
          <w:sz w:val="24"/>
        </w:rPr>
        <w:tab/>
      </w:r>
      <w:r w:rsidR="000A3E5E">
        <w:rPr>
          <w:rFonts w:ascii="Times New Roman" w:hAnsi="Times New Roman" w:cs="Times New Roman"/>
          <w:bCs/>
          <w:sz w:val="24"/>
        </w:rPr>
        <w:tab/>
      </w:r>
      <w:r w:rsidR="000A3E5E">
        <w:rPr>
          <w:rFonts w:ascii="Times New Roman" w:hAnsi="Times New Roman" w:cs="Times New Roman"/>
          <w:bCs/>
          <w:sz w:val="24"/>
        </w:rPr>
        <w:tab/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Чипак</w:t>
      </w:r>
      <w:proofErr w:type="spellEnd"/>
      <w:r w:rsidR="00B17EE5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Тибор</w:t>
      </w:r>
      <w:proofErr w:type="spellEnd"/>
    </w:p>
    <w:p w:rsidR="00B17EE5" w:rsidRPr="00C8156B" w:rsidRDefault="00B17EE5" w:rsidP="006C5489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proofErr w:type="gramStart"/>
      <w:r w:rsidRPr="00C8156B">
        <w:rPr>
          <w:rFonts w:ascii="Times New Roman" w:hAnsi="Times New Roman" w:cs="Times New Roman"/>
          <w:bCs/>
          <w:sz w:val="24"/>
        </w:rPr>
        <w:t>дипломирани</w:t>
      </w:r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економиста</w:t>
      </w:r>
    </w:p>
    <w:p w:rsidR="00D525FA" w:rsidRPr="00C8156B" w:rsidRDefault="00D525FA" w:rsidP="006C5489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 xml:space="preserve">– </w:t>
      </w: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члан</w:t>
      </w:r>
      <w:proofErr w:type="spellEnd"/>
      <w:proofErr w:type="gramEnd"/>
      <w:r w:rsidR="000168B3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из</w:t>
      </w:r>
      <w:proofErr w:type="spellEnd"/>
      <w:r w:rsidR="000168B3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Cs/>
          <w:sz w:val="24"/>
        </w:rPr>
        <w:t>предузећа</w:t>
      </w:r>
      <w:proofErr w:type="spellEnd"/>
      <w:r w:rsidR="00B17EE5" w:rsidRPr="00C8156B">
        <w:rPr>
          <w:rFonts w:ascii="Times New Roman" w:hAnsi="Times New Roman" w:cs="Times New Roman"/>
          <w:bCs/>
          <w:sz w:val="24"/>
        </w:rPr>
        <w:t>,</w:t>
      </w:r>
      <w:r w:rsidR="000A3E5E">
        <w:rPr>
          <w:rFonts w:ascii="Times New Roman" w:hAnsi="Times New Roman" w:cs="Times New Roman"/>
          <w:bCs/>
          <w:sz w:val="24"/>
        </w:rPr>
        <w:tab/>
      </w:r>
      <w:r w:rsidR="000A3E5E">
        <w:rPr>
          <w:rFonts w:ascii="Times New Roman" w:hAnsi="Times New Roman" w:cs="Times New Roman"/>
          <w:bCs/>
          <w:sz w:val="24"/>
        </w:rPr>
        <w:tab/>
      </w:r>
      <w:r w:rsidR="00B17EE5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Нађ</w:t>
      </w:r>
      <w:proofErr w:type="spellEnd"/>
      <w:r w:rsidR="00B17EE5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Замбо</w:t>
      </w:r>
      <w:proofErr w:type="spellEnd"/>
      <w:r w:rsidR="00B17EE5" w:rsidRPr="00C815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B17EE5" w:rsidRPr="00C8156B">
        <w:rPr>
          <w:rFonts w:ascii="Times New Roman" w:hAnsi="Times New Roman" w:cs="Times New Roman"/>
          <w:bCs/>
          <w:sz w:val="24"/>
        </w:rPr>
        <w:t>Жолт</w:t>
      </w:r>
      <w:proofErr w:type="spellEnd"/>
    </w:p>
    <w:p w:rsidR="004D5B1A" w:rsidRPr="00C8156B" w:rsidRDefault="00B17EE5" w:rsidP="00B17EE5">
      <w:pPr>
        <w:rPr>
          <w:rFonts w:ascii="Times New Roman" w:hAnsi="Times New Roman" w:cs="Times New Roman"/>
          <w:bCs/>
          <w:sz w:val="24"/>
        </w:rPr>
      </w:pP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r w:rsidRPr="00C8156B">
        <w:rPr>
          <w:rFonts w:ascii="Times New Roman" w:hAnsi="Times New Roman" w:cs="Times New Roman"/>
          <w:bCs/>
          <w:sz w:val="24"/>
        </w:rPr>
        <w:tab/>
      </w:r>
      <w:proofErr w:type="gramStart"/>
      <w:r w:rsidRPr="00C8156B">
        <w:rPr>
          <w:rFonts w:ascii="Times New Roman" w:hAnsi="Times New Roman" w:cs="Times New Roman"/>
          <w:bCs/>
          <w:sz w:val="24"/>
        </w:rPr>
        <w:t>дипломирани</w:t>
      </w:r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инжењер машинства </w:t>
      </w:r>
    </w:p>
    <w:p w:rsidR="00A8455F" w:rsidRPr="00C8156B" w:rsidRDefault="00A8455F" w:rsidP="00B17EE5">
      <w:pPr>
        <w:rPr>
          <w:rFonts w:ascii="Times New Roman" w:hAnsi="Times New Roman" w:cs="Times New Roman"/>
          <w:bCs/>
          <w:sz w:val="24"/>
        </w:rPr>
      </w:pPr>
    </w:p>
    <w:p w:rsidR="005F3974" w:rsidRDefault="004D5B1A" w:rsidP="00657711">
      <w:pPr>
        <w:ind w:left="2880" w:firstLine="0"/>
        <w:rPr>
          <w:rFonts w:ascii="Times New Roman" w:hAnsi="Times New Roman" w:cs="Times New Roman"/>
          <w:bCs/>
          <w:sz w:val="24"/>
        </w:rPr>
      </w:pPr>
      <w:proofErr w:type="spellStart"/>
      <w:proofErr w:type="gramStart"/>
      <w:r w:rsidRPr="00C8156B">
        <w:rPr>
          <w:rFonts w:ascii="Times New Roman" w:hAnsi="Times New Roman" w:cs="Times New Roman"/>
          <w:bCs/>
          <w:sz w:val="24"/>
        </w:rPr>
        <w:t>именовани</w:t>
      </w:r>
      <w:proofErr w:type="spellEnd"/>
      <w:proofErr w:type="gramEnd"/>
      <w:r w:rsidRPr="00C8156B">
        <w:rPr>
          <w:rFonts w:ascii="Times New Roman" w:hAnsi="Times New Roman" w:cs="Times New Roman"/>
          <w:bCs/>
          <w:sz w:val="24"/>
        </w:rPr>
        <w:t xml:space="preserve"> </w:t>
      </w:r>
      <w:r w:rsidRPr="00C8156B">
        <w:rPr>
          <w:rFonts w:ascii="Times New Roman" w:hAnsi="Times New Roman" w:cs="Times New Roman"/>
          <w:bCs/>
        </w:rPr>
        <w:t>10</w:t>
      </w:r>
      <w:r w:rsidRPr="00C8156B">
        <w:rPr>
          <w:rFonts w:ascii="Times New Roman" w:hAnsi="Times New Roman" w:cs="Times New Roman"/>
          <w:bCs/>
          <w:sz w:val="24"/>
        </w:rPr>
        <w:t>.</w:t>
      </w:r>
      <w:r w:rsidRPr="00C8156B">
        <w:rPr>
          <w:rFonts w:ascii="Times New Roman" w:hAnsi="Times New Roman" w:cs="Times New Roman"/>
          <w:bCs/>
        </w:rPr>
        <w:t>6</w:t>
      </w:r>
      <w:r w:rsidRPr="00C8156B">
        <w:rPr>
          <w:rFonts w:ascii="Times New Roman" w:hAnsi="Times New Roman" w:cs="Times New Roman"/>
          <w:bCs/>
          <w:sz w:val="24"/>
        </w:rPr>
        <w:t>.201</w:t>
      </w:r>
      <w:r w:rsidRPr="00C8156B">
        <w:rPr>
          <w:rFonts w:ascii="Times New Roman" w:hAnsi="Times New Roman" w:cs="Times New Roman"/>
          <w:bCs/>
        </w:rPr>
        <w:t>3.</w:t>
      </w:r>
      <w:r w:rsidR="005F3974" w:rsidRPr="00C8156B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="005F3974" w:rsidRPr="00C8156B">
        <w:rPr>
          <w:rFonts w:ascii="Times New Roman" w:hAnsi="Times New Roman" w:cs="Times New Roman"/>
          <w:bCs/>
          <w:sz w:val="24"/>
        </w:rPr>
        <w:t>број</w:t>
      </w:r>
      <w:proofErr w:type="spellEnd"/>
      <w:proofErr w:type="gramEnd"/>
      <w:r w:rsidR="005F3974" w:rsidRPr="00C8156B">
        <w:rPr>
          <w:rFonts w:ascii="Times New Roman" w:hAnsi="Times New Roman" w:cs="Times New Roman"/>
          <w:bCs/>
          <w:sz w:val="24"/>
        </w:rPr>
        <w:t xml:space="preserve"> 020-59/2013- I, </w:t>
      </w:r>
      <w:proofErr w:type="spellStart"/>
      <w:r w:rsidR="005F3974" w:rsidRPr="00C8156B">
        <w:rPr>
          <w:rFonts w:ascii="Times New Roman" w:hAnsi="Times New Roman" w:cs="Times New Roman"/>
          <w:bCs/>
          <w:sz w:val="24"/>
        </w:rPr>
        <w:t>период</w:t>
      </w:r>
      <w:proofErr w:type="spellEnd"/>
      <w:r w:rsidR="005F3974" w:rsidRPr="00C8156B">
        <w:rPr>
          <w:rFonts w:ascii="Times New Roman" w:hAnsi="Times New Roman" w:cs="Times New Roman"/>
          <w:bCs/>
          <w:sz w:val="24"/>
        </w:rPr>
        <w:t xml:space="preserve"> 4 </w:t>
      </w:r>
      <w:proofErr w:type="spellStart"/>
      <w:r w:rsidR="005F3974" w:rsidRPr="00C8156B">
        <w:rPr>
          <w:rFonts w:ascii="Times New Roman" w:hAnsi="Times New Roman" w:cs="Times New Roman"/>
          <w:bCs/>
          <w:sz w:val="24"/>
        </w:rPr>
        <w:t>године</w:t>
      </w:r>
      <w:proofErr w:type="spellEnd"/>
    </w:p>
    <w:p w:rsidR="00E45ECC" w:rsidRPr="00E45ECC" w:rsidRDefault="00E45ECC" w:rsidP="00657711">
      <w:pPr>
        <w:ind w:left="2880" w:firstLine="0"/>
        <w:rPr>
          <w:rFonts w:ascii="Times New Roman" w:hAnsi="Times New Roman" w:cs="Times New Roman"/>
          <w:bCs/>
          <w:sz w:val="24"/>
        </w:rPr>
      </w:pPr>
    </w:p>
    <w:p w:rsidR="004D5B1A" w:rsidRDefault="004D5B1A" w:rsidP="004D5B1A">
      <w:pPr>
        <w:pStyle w:val="TEXT"/>
        <w:ind w:left="360" w:firstLine="0"/>
        <w:rPr>
          <w:rStyle w:val="SubtleReference"/>
          <w:color w:val="auto"/>
        </w:rPr>
      </w:pPr>
      <w:proofErr w:type="spellStart"/>
      <w:r w:rsidRPr="00C8156B">
        <w:rPr>
          <w:rStyle w:val="SubtleReference"/>
          <w:color w:val="auto"/>
        </w:rPr>
        <w:t>Решење</w:t>
      </w:r>
      <w:proofErr w:type="spellEnd"/>
      <w:r w:rsidRPr="00C8156B">
        <w:rPr>
          <w:rStyle w:val="SubtleReference"/>
          <w:color w:val="auto"/>
        </w:rPr>
        <w:t xml:space="preserve"> о </w:t>
      </w:r>
      <w:proofErr w:type="spellStart"/>
      <w:r w:rsidRPr="00C8156B">
        <w:rPr>
          <w:rStyle w:val="SubtleReference"/>
          <w:color w:val="auto"/>
        </w:rPr>
        <w:t>именовању</w:t>
      </w:r>
      <w:proofErr w:type="spellEnd"/>
      <w:r w:rsidRPr="00C8156B">
        <w:rPr>
          <w:rStyle w:val="SubtleReference"/>
          <w:color w:val="auto"/>
        </w:rPr>
        <w:t xml:space="preserve"> </w:t>
      </w:r>
      <w:proofErr w:type="spellStart"/>
      <w:r w:rsidRPr="00C8156B">
        <w:rPr>
          <w:rStyle w:val="SubtleReference"/>
          <w:color w:val="auto"/>
        </w:rPr>
        <w:t>председника</w:t>
      </w:r>
      <w:proofErr w:type="spellEnd"/>
      <w:r w:rsidRPr="00C8156B">
        <w:rPr>
          <w:rStyle w:val="SubtleReference"/>
          <w:color w:val="auto"/>
        </w:rPr>
        <w:t xml:space="preserve"> и чланова надзорног одбора ЈП Елгас Сента </w:t>
      </w:r>
      <w:r w:rsidR="00A8455F" w:rsidRPr="00C8156B">
        <w:rPr>
          <w:rStyle w:val="SubtleReference"/>
          <w:color w:val="auto"/>
        </w:rPr>
        <w:t xml:space="preserve">објављено у      </w:t>
      </w:r>
      <w:proofErr w:type="gramStart"/>
      <w:r w:rsidRPr="00C8156B">
        <w:rPr>
          <w:rStyle w:val="SubtleReference"/>
          <w:color w:val="auto"/>
        </w:rPr>
        <w:t>,,</w:t>
      </w:r>
      <w:proofErr w:type="gramEnd"/>
      <w:r w:rsidRPr="00C8156B">
        <w:rPr>
          <w:rStyle w:val="SubtleReference"/>
          <w:color w:val="auto"/>
        </w:rPr>
        <w:t xml:space="preserve"> Сл. </w:t>
      </w:r>
      <w:proofErr w:type="spellStart"/>
      <w:r w:rsidRPr="00C8156B">
        <w:rPr>
          <w:rStyle w:val="SubtleReference"/>
          <w:color w:val="auto"/>
        </w:rPr>
        <w:t>Лист</w:t>
      </w:r>
      <w:proofErr w:type="spellEnd"/>
      <w:r w:rsidRPr="00C8156B">
        <w:rPr>
          <w:rStyle w:val="SubtleReference"/>
          <w:color w:val="auto"/>
        </w:rPr>
        <w:t xml:space="preserve"> </w:t>
      </w:r>
      <w:proofErr w:type="spellStart"/>
      <w:r w:rsidRPr="00C8156B">
        <w:rPr>
          <w:rStyle w:val="SubtleReference"/>
          <w:color w:val="auto"/>
        </w:rPr>
        <w:t>Општине</w:t>
      </w:r>
      <w:proofErr w:type="spellEnd"/>
      <w:r w:rsidRPr="00C8156B">
        <w:rPr>
          <w:rStyle w:val="SubtleReference"/>
          <w:color w:val="auto"/>
        </w:rPr>
        <w:t xml:space="preserve"> </w:t>
      </w:r>
      <w:proofErr w:type="spellStart"/>
      <w:r w:rsidRPr="00C8156B">
        <w:rPr>
          <w:rStyle w:val="SubtleReference"/>
          <w:color w:val="auto"/>
        </w:rPr>
        <w:t>Сента</w:t>
      </w:r>
      <w:proofErr w:type="spellEnd"/>
      <w:r w:rsidRPr="00C8156B">
        <w:rPr>
          <w:rStyle w:val="SubtleReference"/>
          <w:color w:val="auto"/>
        </w:rPr>
        <w:t xml:space="preserve"> ” бр.9/2013</w:t>
      </w:r>
    </w:p>
    <w:p w:rsidR="00E45ECC" w:rsidRDefault="00E45ECC" w:rsidP="00946683">
      <w:pPr>
        <w:pStyle w:val="TEXT"/>
        <w:ind w:left="360" w:firstLine="0"/>
        <w:jc w:val="center"/>
        <w:rPr>
          <w:rStyle w:val="SubtleReference"/>
          <w:color w:val="auto"/>
          <w:w w:val="150"/>
          <w:sz w:val="28"/>
        </w:rPr>
      </w:pPr>
    </w:p>
    <w:p w:rsidR="00946683" w:rsidRPr="00E45ECC" w:rsidRDefault="00946683" w:rsidP="00946683">
      <w:pPr>
        <w:pStyle w:val="TEXT"/>
        <w:ind w:left="360" w:firstLine="0"/>
        <w:jc w:val="center"/>
        <w:rPr>
          <w:rStyle w:val="SubtleReference"/>
          <w:b/>
          <w:color w:val="auto"/>
          <w:w w:val="150"/>
          <w:sz w:val="28"/>
        </w:rPr>
      </w:pPr>
      <w:r w:rsidRPr="00E45ECC">
        <w:rPr>
          <w:rStyle w:val="SubtleReference"/>
          <w:b/>
          <w:color w:val="auto"/>
          <w:w w:val="150"/>
          <w:sz w:val="28"/>
        </w:rPr>
        <w:lastRenderedPageBreak/>
        <w:t>СИСТЕМАТИЗАЦИЈА РАДНИХ МЕСТА</w:t>
      </w:r>
    </w:p>
    <w:tbl>
      <w:tblPr>
        <w:tblW w:w="10789" w:type="dxa"/>
        <w:tblInd w:w="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1"/>
        <w:gridCol w:w="7740"/>
        <w:gridCol w:w="1814"/>
        <w:gridCol w:w="514"/>
      </w:tblGrid>
      <w:tr w:rsidR="00F8470B" w:rsidRPr="007D07C3" w:rsidTr="00F423C6">
        <w:trPr>
          <w:cantSplit/>
          <w:trHeight w:hRule="exact" w:val="432"/>
        </w:trPr>
        <w:tc>
          <w:tcPr>
            <w:tcW w:w="721" w:type="dxa"/>
            <w:tcBorders>
              <w:top w:val="thickThinSmallGap" w:sz="12" w:space="0" w:color="FF0000"/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2F0FA7" w:rsidRDefault="002F0FA7" w:rsidP="002F0FA7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Р. бр</w:t>
            </w:r>
          </w:p>
        </w:tc>
        <w:tc>
          <w:tcPr>
            <w:tcW w:w="7740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BE03A2" w:rsidRDefault="00BE03A2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Назив радног места</w:t>
            </w:r>
          </w:p>
        </w:tc>
        <w:tc>
          <w:tcPr>
            <w:tcW w:w="1814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13850">
              <w:rPr>
                <w:color w:val="000000" w:themeColor="text1"/>
                <w:sz w:val="22"/>
                <w:szCs w:val="20"/>
              </w:rPr>
              <w:t>Стручна спрема</w:t>
            </w:r>
          </w:p>
        </w:tc>
        <w:tc>
          <w:tcPr>
            <w:tcW w:w="514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br.</w:t>
            </w:r>
          </w:p>
        </w:tc>
      </w:tr>
      <w:tr w:rsidR="00F8470B" w:rsidRPr="007D07C3" w:rsidTr="00F423C6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F423C6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BE03A2" w:rsidRDefault="00F8470B" w:rsidP="00F423C6">
            <w:pPr>
              <w:pStyle w:val="TableContents"/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1. </w:t>
            </w:r>
            <w:r w:rsidR="00BE03A2">
              <w:rPr>
                <w:b/>
                <w:bCs/>
                <w:color w:val="000000" w:themeColor="text1"/>
                <w:sz w:val="22"/>
                <w:szCs w:val="22"/>
              </w:rPr>
              <w:t>Пословодство предузећа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86453E" w:rsidRDefault="00F423C6" w:rsidP="00305080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  <w:szCs w:val="20"/>
              </w:rPr>
              <w:t>1/</w:t>
            </w:r>
            <w:r w:rsidR="00305080">
              <w:rPr>
                <w:b/>
                <w:color w:val="FF0000"/>
                <w:sz w:val="32"/>
                <w:szCs w:val="20"/>
              </w:rPr>
              <w:t>1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F423C6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BE03A2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Директор предузећа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ВСС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86453E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2. </w:t>
            </w:r>
            <w:r w:rsidR="00BE03A2">
              <w:rPr>
                <w:b/>
                <w:bCs/>
                <w:color w:val="000000" w:themeColor="text1"/>
                <w:sz w:val="22"/>
                <w:szCs w:val="22"/>
              </w:rPr>
              <w:t>Радна јединица за гасификацију и дистрибуцију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86453E" w:rsidRDefault="0086453E" w:rsidP="0086453E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32"/>
                <w:szCs w:val="20"/>
              </w:rPr>
            </w:pPr>
            <w:r w:rsidRPr="0086453E">
              <w:rPr>
                <w:b/>
                <w:color w:val="FF0000"/>
                <w:sz w:val="32"/>
                <w:szCs w:val="20"/>
              </w:rPr>
              <w:t>6/8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BE03A2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Оператер дистрибутивног система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E45ECC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r w:rsidRPr="00E45ECC">
              <w:rPr>
                <w:color w:val="000000" w:themeColor="text1"/>
                <w:sz w:val="22"/>
                <w:szCs w:val="20"/>
              </w:rPr>
              <w:t>ВС</w:t>
            </w:r>
            <w:r w:rsidR="00E45ECC" w:rsidRPr="00E45ECC">
              <w:rPr>
                <w:color w:val="000000" w:themeColor="text1"/>
                <w:sz w:val="22"/>
                <w:szCs w:val="20"/>
              </w:rPr>
              <w:t>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E45ECC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BE03A2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Технички руководолац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дистрибутивног система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E45ECC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r w:rsidRPr="00E45ECC">
              <w:rPr>
                <w:color w:val="000000" w:themeColor="text1"/>
                <w:sz w:val="22"/>
                <w:szCs w:val="20"/>
              </w:rPr>
              <w:t>ВСС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="00F8470B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BE03A2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Технички руководолац</w:t>
            </w:r>
            <w:r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дистрибутера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E45ECC" w:rsidRDefault="00E45ECC" w:rsidP="00E45ECC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r w:rsidRPr="00E45ECC">
              <w:rPr>
                <w:color w:val="000000" w:themeColor="text1"/>
                <w:sz w:val="22"/>
                <w:szCs w:val="20"/>
              </w:rPr>
              <w:t>ВКВ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="00F8470B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BE03A2" w:rsidRDefault="00BE03A2" w:rsidP="00BE03A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Главни дистрибутер природног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86453E" w:rsidRDefault="00F8470B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2"/>
                <w:szCs w:val="20"/>
              </w:rPr>
            </w:pP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F8470B" w:rsidRDefault="00A60CD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</w:t>
            </w:r>
            <w:r w:rsidR="00F8470B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BE03A2" w:rsidP="00BE03A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Дистрибутер природног гаса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86453E" w:rsidRDefault="00F423C6" w:rsidP="00F8470B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86453E">
              <w:rPr>
                <w:b/>
                <w:color w:val="000000" w:themeColor="text1"/>
                <w:sz w:val="22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2</w:t>
            </w:r>
            <w:r w:rsidR="001C01C3">
              <w:rPr>
                <w:color w:val="000000" w:themeColor="text1"/>
                <w:sz w:val="20"/>
                <w:szCs w:val="20"/>
                <w:lang w:val="sr-Latn-CS"/>
              </w:rPr>
              <w:t>/3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BE03A2" w:rsidRDefault="00BE03A2" w:rsidP="00BE03A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Димњичар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86453E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86453E">
              <w:rPr>
                <w:b/>
                <w:color w:val="000000" w:themeColor="text1"/>
                <w:sz w:val="22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86453E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3 </w:t>
            </w:r>
            <w:r w:rsidR="00BE03A2">
              <w:rPr>
                <w:b/>
                <w:bCs/>
                <w:color w:val="000000" w:themeColor="text1"/>
                <w:sz w:val="22"/>
                <w:szCs w:val="22"/>
              </w:rPr>
              <w:t>Радна јединица за топлификацију  и дистрибуцију топлотне енергије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86453E" w:rsidRDefault="0086453E" w:rsidP="0086453E">
            <w:pPr>
              <w:pStyle w:val="TableContents"/>
              <w:snapToGrid w:val="0"/>
              <w:jc w:val="center"/>
              <w:rPr>
                <w:b/>
                <w:color w:val="FF0000"/>
                <w:sz w:val="32"/>
                <w:szCs w:val="20"/>
              </w:rPr>
            </w:pPr>
            <w:r w:rsidRPr="0086453E">
              <w:rPr>
                <w:b/>
                <w:color w:val="FF0000"/>
                <w:sz w:val="32"/>
                <w:szCs w:val="20"/>
              </w:rPr>
              <w:t>4/5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7D743B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Оператер</w:t>
            </w:r>
            <w:r w:rsidR="00BE03A2"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r w:rsidR="00BE03A2">
              <w:rPr>
                <w:color w:val="000000" w:themeColor="text1"/>
                <w:sz w:val="22"/>
                <w:szCs w:val="22"/>
              </w:rPr>
              <w:t>топлотне енергије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7D743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305080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</w:rPr>
              <w:t>0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F8470B" w:rsidP="00BE03A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C01C3">
              <w:rPr>
                <w:color w:val="000000" w:themeColor="text1"/>
                <w:sz w:val="22"/>
                <w:szCs w:val="22"/>
              </w:rPr>
              <w:t>Tehnički</w:t>
            </w:r>
            <w:proofErr w:type="spellEnd"/>
            <w:r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C01C3">
              <w:rPr>
                <w:color w:val="000000" w:themeColor="text1"/>
                <w:sz w:val="22"/>
                <w:szCs w:val="22"/>
              </w:rPr>
              <w:t>rukovodilac</w:t>
            </w:r>
            <w:proofErr w:type="spellEnd"/>
            <w:r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toplotne energije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F423C6" w:rsidRDefault="00F423C6" w:rsidP="00305080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ВС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7D743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305080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</w:rPr>
              <w:t>1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7D743B" w:rsidRDefault="007D743B" w:rsidP="00BE03A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Главни дистрибутер топлотне енергије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F8470B" w:rsidRDefault="00F423C6" w:rsidP="00305080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F8470B" w:rsidRPr="007D07C3" w:rsidTr="00305080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</w:rPr>
              <w:t>2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7D743B" w:rsidP="00BE03A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Дистрибутер топлотне енергије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7D07C3" w:rsidRDefault="00F423C6" w:rsidP="00305080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2/2</w:t>
            </w:r>
          </w:p>
        </w:tc>
      </w:tr>
      <w:tr w:rsidR="00F8470B" w:rsidRPr="007D07C3" w:rsidTr="00F423C6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F423C6">
            <w:pPr>
              <w:pStyle w:val="TableContents"/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1C01C3" w:rsidRDefault="00F8470B" w:rsidP="00F423C6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4. </w:t>
            </w:r>
            <w:r w:rsidR="007D743B">
              <w:rPr>
                <w:b/>
                <w:bCs/>
                <w:color w:val="000000" w:themeColor="text1"/>
                <w:sz w:val="22"/>
                <w:szCs w:val="22"/>
              </w:rPr>
              <w:t>Радна јединица за електричну монтажу и инсталације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8470B" w:rsidRPr="0086453E" w:rsidRDefault="00305080" w:rsidP="00305080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32"/>
              </w:rPr>
              <w:t>5</w:t>
            </w:r>
            <w:r w:rsidR="00F423C6" w:rsidRPr="0086453E">
              <w:rPr>
                <w:b/>
                <w:color w:val="FF0000"/>
                <w:sz w:val="32"/>
              </w:rPr>
              <w:t>/</w:t>
            </w:r>
            <w:r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F423C6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</w:rPr>
              <w:t>3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7D743B" w:rsidRDefault="007D743B" w:rsidP="00BE03A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Технички руководилац радне јединице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ВС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  <w:lang w:val="sr-Latn-CS"/>
              </w:rPr>
              <w:t>4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7D743B" w:rsidRDefault="007D743B" w:rsidP="007D743B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Електромонтер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 xml:space="preserve"> - </w:t>
            </w:r>
            <w:r>
              <w:rPr>
                <w:color w:val="000000" w:themeColor="text1"/>
                <w:sz w:val="22"/>
                <w:szCs w:val="22"/>
              </w:rPr>
              <w:t>електроинсталатер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7D07C3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4/4</w:t>
            </w:r>
          </w:p>
        </w:tc>
      </w:tr>
      <w:tr w:rsidR="00F8470B" w:rsidRPr="007D07C3" w:rsidTr="00F423C6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1C01C3" w:rsidRDefault="00F8470B" w:rsidP="007D743B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5. </w:t>
            </w:r>
            <w:r w:rsidR="007D743B">
              <w:rPr>
                <w:b/>
                <w:bCs/>
                <w:color w:val="000000" w:themeColor="text1"/>
                <w:sz w:val="22"/>
                <w:szCs w:val="22"/>
              </w:rPr>
              <w:t>Радна јединица</w:t>
            </w:r>
            <w:r w:rsidR="007D743B"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7D743B">
              <w:rPr>
                <w:b/>
                <w:bCs/>
                <w:color w:val="000000" w:themeColor="text1"/>
                <w:sz w:val="22"/>
                <w:szCs w:val="22"/>
              </w:rPr>
              <w:t>за завршне радове у грађевинарству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86453E" w:rsidRDefault="00F423C6" w:rsidP="00A60CD3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</w:rPr>
              <w:t>3/</w:t>
            </w:r>
            <w:r w:rsidR="00A60CD3"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  <w:lang w:val="sr-Latn-CS"/>
              </w:rPr>
              <w:t>5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7D743B" w:rsidRDefault="007D743B" w:rsidP="007D743B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22"/>
                <w:szCs w:val="22"/>
              </w:rPr>
            </w:pPr>
            <w:r w:rsidRPr="007D743B">
              <w:rPr>
                <w:color w:val="000000" w:themeColor="text1"/>
                <w:sz w:val="22"/>
                <w:szCs w:val="22"/>
              </w:rPr>
              <w:t xml:space="preserve">Технички руководилац радне јединице </w:t>
            </w:r>
            <w:r w:rsidRPr="007D743B">
              <w:rPr>
                <w:bCs/>
                <w:color w:val="000000" w:themeColor="text1"/>
                <w:sz w:val="22"/>
                <w:szCs w:val="22"/>
              </w:rPr>
              <w:t>за завршне радове у грађевин.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0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  <w:lang w:val="sr-Latn-CS"/>
              </w:rPr>
              <w:t>6</w:t>
            </w: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7D743B" w:rsidP="007D743B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Груповођа монтера централног грејања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  <w:lang w:val="sr-Latn-CS"/>
              </w:rPr>
              <w:t>7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7D743B" w:rsidP="007D743B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Монтер централног грејања и гасне инсталације са атестом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86453E" w:rsidRDefault="001C01C3" w:rsidP="0086453E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0/</w:t>
            </w:r>
            <w:r w:rsidR="0086453E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F8470B" w:rsidP="001C01C3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 w:rsidR="001C01C3">
              <w:rPr>
                <w:color w:val="000000" w:themeColor="text1"/>
                <w:sz w:val="22"/>
                <w:szCs w:val="22"/>
                <w:lang w:val="sr-Latn-CS"/>
              </w:rPr>
              <w:t>8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7D743B" w:rsidP="007D743B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Бравар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 xml:space="preserve"> – </w:t>
            </w:r>
            <w:r>
              <w:rPr>
                <w:color w:val="000000" w:themeColor="text1"/>
                <w:sz w:val="22"/>
                <w:szCs w:val="22"/>
              </w:rPr>
              <w:t>вариоц са атестом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86453E" w:rsidRDefault="00F8470B" w:rsidP="00A60CD3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  <w:lang w:val="sr-Latn-CS"/>
              </w:rPr>
              <w:t>/</w:t>
            </w:r>
            <w:r w:rsidR="00A60CD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19</w:t>
            </w:r>
            <w:r w:rsidR="00F8470B" w:rsidRPr="001C01C3">
              <w:rPr>
                <w:color w:val="000000" w:themeColor="text1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7D743B" w:rsidRDefault="007D743B" w:rsidP="00BE03A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Монтер централног грејања 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86453E" w:rsidRDefault="00F8470B" w:rsidP="00A60CD3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</w:t>
            </w:r>
            <w:r w:rsidR="00A60CD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8470B" w:rsidRPr="007D07C3" w:rsidTr="00F423C6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F8470B" w:rsidRPr="001C01C3" w:rsidRDefault="00F8470B" w:rsidP="00BB4784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  <w:lang w:val="sr-Latn-CS"/>
              </w:rPr>
              <w:t>6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="007D743B">
              <w:rPr>
                <w:b/>
                <w:bCs/>
                <w:color w:val="000000" w:themeColor="text1"/>
                <w:sz w:val="22"/>
                <w:szCs w:val="22"/>
              </w:rPr>
              <w:t xml:space="preserve">Радна јединца </w:t>
            </w:r>
            <w:r w:rsidR="00BB4784">
              <w:rPr>
                <w:b/>
                <w:bCs/>
                <w:color w:val="000000" w:themeColor="text1"/>
                <w:sz w:val="22"/>
                <w:szCs w:val="22"/>
              </w:rPr>
              <w:t>Привредно рачунска служба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86453E" w:rsidRDefault="00F423C6" w:rsidP="00F423C6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</w:rPr>
              <w:t>6/6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F8470B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20</w:t>
            </w:r>
            <w:r w:rsidR="00F8470B" w:rsidRPr="001C01C3">
              <w:rPr>
                <w:color w:val="000000" w:themeColor="text1"/>
                <w:sz w:val="22"/>
                <w:szCs w:val="22"/>
                <w:lang w:val="sr-Latn-CS"/>
              </w:rPr>
              <w:t xml:space="preserve"> .</w:t>
            </w:r>
            <w:proofErr w:type="gramEnd"/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551E7F" w:rsidRDefault="00551E7F" w:rsidP="00BE03A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Руководилац рачуноводства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ВСС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F8470B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F8470B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8470B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21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8470B" w:rsidRPr="001C01C3" w:rsidRDefault="00551E7F" w:rsidP="00551E7F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Контиста</w:t>
            </w:r>
            <w:r w:rsidR="00F8470B" w:rsidRPr="001C01C3">
              <w:rPr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материјални књиговођа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8470B" w:rsidRPr="00F423C6" w:rsidRDefault="00F423C6" w:rsidP="00BE03A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8470B" w:rsidRPr="007D07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="00F8470B" w:rsidRPr="007D07C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423C6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423C6" w:rsidRPr="001C01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22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423C6" w:rsidRPr="001C01C3" w:rsidRDefault="00F423C6" w:rsidP="00551E7F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Кординатор продаје природног гаса</w:t>
            </w:r>
            <w:r w:rsidRPr="001C01C3">
              <w:rPr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финансијски књигоођа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423C6" w:rsidRPr="00F423C6" w:rsidRDefault="00F423C6" w:rsidP="00F423C6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21681"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423C6" w:rsidRPr="007D07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2/</w:t>
            </w:r>
            <w:r w:rsidRPr="007D07C3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F423C6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F423C6" w:rsidRPr="001C01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23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F423C6" w:rsidRPr="001C01C3" w:rsidRDefault="00F423C6" w:rsidP="00551E7F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Ликвидатор</w:t>
            </w:r>
            <w:r w:rsidRPr="001C01C3">
              <w:rPr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благајник и референт обрачуна зарада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F423C6" w:rsidRPr="00F423C6" w:rsidRDefault="00F423C6" w:rsidP="00F423C6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21681"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F423C6" w:rsidRPr="007D07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Pr="007D07C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A149C6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A149C6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24</w:t>
            </w:r>
            <w:r w:rsidR="00A149C6"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A149C6" w:rsidRPr="00551E7F" w:rsidRDefault="00551E7F" w:rsidP="00551E7F">
            <w:pPr>
              <w:pStyle w:val="TableContents"/>
              <w:tabs>
                <w:tab w:val="left" w:pos="5100"/>
              </w:tabs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  <w:r w:rsidRPr="00551E7F">
              <w:rPr>
                <w:color w:val="000000" w:themeColor="text1"/>
                <w:sz w:val="22"/>
                <w:szCs w:val="22"/>
              </w:rPr>
              <w:t>Кординатор малопродаје топ</w:t>
            </w:r>
            <w:r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551E7F">
              <w:rPr>
                <w:color w:val="000000" w:themeColor="text1"/>
                <w:sz w:val="22"/>
                <w:szCs w:val="22"/>
              </w:rPr>
              <w:t xml:space="preserve"> енергије, помоћник руков..рачуноводстава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A149C6" w:rsidRPr="007D07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ВСС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A149C6" w:rsidRPr="007D07C3" w:rsidRDefault="00A149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A149C6" w:rsidRPr="007D07C3" w:rsidTr="00F423C6">
        <w:trPr>
          <w:cantSplit/>
          <w:trHeight w:hRule="exact" w:val="432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A149C6" w:rsidRPr="001C01C3" w:rsidRDefault="00A149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A149C6" w:rsidRPr="001C01C3" w:rsidRDefault="00A149C6" w:rsidP="00551E7F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  <w:lang w:val="sr-Latn-CS"/>
              </w:rPr>
              <w:t>7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="00551E7F">
              <w:rPr>
                <w:b/>
                <w:bCs/>
                <w:color w:val="000000" w:themeColor="text1"/>
                <w:sz w:val="22"/>
                <w:szCs w:val="22"/>
              </w:rPr>
              <w:t>Општа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551E7F">
              <w:rPr>
                <w:b/>
                <w:bCs/>
                <w:color w:val="000000" w:themeColor="text1"/>
                <w:sz w:val="22"/>
                <w:szCs w:val="22"/>
              </w:rPr>
              <w:t>кадровска и техничка служба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A149C6" w:rsidRPr="0086453E" w:rsidRDefault="00F423C6" w:rsidP="00BE03A2">
            <w:pPr>
              <w:pStyle w:val="TableContents"/>
              <w:snapToGrid w:val="0"/>
              <w:jc w:val="center"/>
              <w:rPr>
                <w:b/>
                <w:color w:val="FF0000"/>
              </w:rPr>
            </w:pPr>
            <w:r w:rsidRPr="0086453E">
              <w:rPr>
                <w:b/>
                <w:color w:val="FF0000"/>
                <w:sz w:val="32"/>
              </w:rPr>
              <w:t>2/2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A149C6" w:rsidRPr="007D07C3" w:rsidRDefault="00A149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149C6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A149C6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25</w:t>
            </w:r>
            <w:r w:rsidR="00A149C6"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7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A149C6" w:rsidRPr="001C01C3" w:rsidRDefault="00F423C6" w:rsidP="00F423C6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Референт општих послова</w:t>
            </w:r>
          </w:p>
        </w:tc>
        <w:tc>
          <w:tcPr>
            <w:tcW w:w="1814" w:type="dxa"/>
            <w:tcBorders>
              <w:left w:val="single" w:sz="1" w:space="0" w:color="000000"/>
              <w:bottom w:val="single" w:sz="1" w:space="0" w:color="000000"/>
            </w:tcBorders>
          </w:tcPr>
          <w:p w:rsidR="00A149C6" w:rsidRPr="00F423C6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A149C6" w:rsidRPr="007D07C3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="00A149C6" w:rsidRPr="007D07C3">
              <w:rPr>
                <w:color w:val="000000" w:themeColor="text1"/>
                <w:sz w:val="20"/>
                <w:szCs w:val="20"/>
                <w:lang w:val="sr-Latn-CS"/>
              </w:rPr>
              <w:t>1</w:t>
            </w:r>
          </w:p>
        </w:tc>
      </w:tr>
      <w:tr w:rsidR="00A149C6" w:rsidRPr="007D07C3" w:rsidTr="00F423C6">
        <w:trPr>
          <w:cantSplit/>
          <w:trHeight w:hRule="exact" w:val="288"/>
        </w:trPr>
        <w:tc>
          <w:tcPr>
            <w:tcW w:w="721" w:type="dxa"/>
            <w:tcBorders>
              <w:left w:val="thickThinSmallGap" w:sz="12" w:space="0" w:color="FF0000"/>
              <w:bottom w:val="thickThinSmallGap" w:sz="12" w:space="0" w:color="FF0000"/>
            </w:tcBorders>
            <w:shd w:val="clear" w:color="auto" w:fill="auto"/>
          </w:tcPr>
          <w:p w:rsidR="00A149C6" w:rsidRPr="001C01C3" w:rsidRDefault="001C01C3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26.</w:t>
            </w:r>
          </w:p>
        </w:tc>
        <w:tc>
          <w:tcPr>
            <w:tcW w:w="7740" w:type="dxa"/>
            <w:tcBorders>
              <w:left w:val="single" w:sz="1" w:space="0" w:color="000000"/>
              <w:bottom w:val="thickThinSmallGap" w:sz="12" w:space="0" w:color="FF0000"/>
            </w:tcBorders>
            <w:shd w:val="clear" w:color="auto" w:fill="auto"/>
            <w:tcMar>
              <w:left w:w="144" w:type="dxa"/>
            </w:tcMar>
          </w:tcPr>
          <w:p w:rsidR="00A149C6" w:rsidRPr="00F423C6" w:rsidRDefault="00F423C6" w:rsidP="00BE03A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Магационер</w:t>
            </w:r>
          </w:p>
        </w:tc>
        <w:tc>
          <w:tcPr>
            <w:tcW w:w="1814" w:type="dxa"/>
            <w:tcBorders>
              <w:left w:val="single" w:sz="1" w:space="0" w:color="000000"/>
              <w:bottom w:val="thickThinSmallGap" w:sz="12" w:space="0" w:color="FF0000"/>
              <w:right w:val="single" w:sz="1" w:space="0" w:color="000000"/>
            </w:tcBorders>
          </w:tcPr>
          <w:p w:rsidR="00A149C6" w:rsidRPr="00F423C6" w:rsidRDefault="00F423C6" w:rsidP="00BE03A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ССС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thickThinSmallGap" w:sz="12" w:space="0" w:color="FF0000"/>
              <w:right w:val="thickThinSmallGap" w:sz="12" w:space="0" w:color="FF0000"/>
            </w:tcBorders>
            <w:shd w:val="clear" w:color="auto" w:fill="auto"/>
          </w:tcPr>
          <w:p w:rsidR="00A149C6" w:rsidRPr="007D07C3" w:rsidRDefault="00A149C6" w:rsidP="00BE03A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1C01C3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</w:tbl>
    <w:p w:rsidR="00E45ECC" w:rsidRDefault="00E45ECC" w:rsidP="001538C4">
      <w:pPr>
        <w:jc w:val="lef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1538C4" w:rsidRPr="00111B21" w:rsidRDefault="00946683" w:rsidP="001538C4">
      <w:pPr>
        <w:jc w:val="lef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proofErr w:type="gramStart"/>
      <w:r w:rsidRPr="00111B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ЈП ЕЛГАС СЕНТА у систематизацији има 33 радн</w:t>
      </w:r>
      <w:r w:rsidR="00373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а</w:t>
      </w:r>
      <w:r w:rsidRPr="00111B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места.</w:t>
      </w:r>
      <w:proofErr w:type="gramEnd"/>
    </w:p>
    <w:p w:rsidR="00946683" w:rsidRPr="00111B21" w:rsidRDefault="00946683" w:rsidP="00946683">
      <w:pPr>
        <w:jc w:val="lef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111B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ЈП ЕЛГАС СЕНТА запошљава 27 радника.</w:t>
      </w:r>
    </w:p>
    <w:p w:rsidR="00111B21" w:rsidRPr="00111B21" w:rsidRDefault="00111B21" w:rsidP="00946683">
      <w:pPr>
        <w:jc w:val="lef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ВСС</w:t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3</w:t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запослених</w:t>
      </w:r>
      <w:proofErr w:type="spellEnd"/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ВС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2 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запослена</w:t>
      </w:r>
      <w:proofErr w:type="spellEnd"/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ВКВ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1 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</w:t>
      </w:r>
      <w:proofErr w:type="spellEnd"/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ССС</w:t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9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запослених</w:t>
      </w:r>
      <w:proofErr w:type="spellEnd"/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КВ 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11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запослених</w:t>
      </w:r>
      <w:proofErr w:type="spellEnd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</w:p>
    <w:p w:rsidR="00946683" w:rsidRPr="00373BC0" w:rsidRDefault="00946683" w:rsidP="00946683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ПКВ</w:t>
      </w:r>
      <w:r w:rsidR="00111B21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4E08B1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1 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proofErr w:type="spellStart"/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</w:t>
      </w:r>
      <w:proofErr w:type="spellEnd"/>
    </w:p>
    <w:p w:rsidR="001538C4" w:rsidRPr="00373BC0" w:rsidRDefault="001538C4" w:rsidP="001538C4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val="sr-Latn-CS" w:eastAsia="ar-SA"/>
        </w:rPr>
      </w:pPr>
    </w:p>
    <w:p w:rsidR="001538C4" w:rsidRPr="00373BC0" w:rsidRDefault="00111B21" w:rsidP="001538C4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Пословодство</w:t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1</w:t>
      </w:r>
      <w:r w:rsidR="00373BC0"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запослени</w:t>
      </w:r>
    </w:p>
    <w:p w:rsidR="00373BC0" w:rsidRPr="00373BC0" w:rsidRDefault="00373BC0" w:rsidP="00373BC0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Енергетски сектор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10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запослени</w:t>
      </w:r>
    </w:p>
    <w:p w:rsidR="00373BC0" w:rsidRPr="00373BC0" w:rsidRDefault="00373BC0" w:rsidP="00373BC0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Занатски сектор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8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запослени</w:t>
      </w:r>
    </w:p>
    <w:p w:rsidR="00373BC0" w:rsidRPr="00373BC0" w:rsidRDefault="00373BC0" w:rsidP="00373BC0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Привредно–рачуноводствени  сектор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6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запослени</w:t>
      </w:r>
    </w:p>
    <w:p w:rsidR="00373BC0" w:rsidRPr="00373BC0" w:rsidRDefault="00373BC0" w:rsidP="00373BC0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Општи сектор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2</w:t>
      </w:r>
      <w:r w:rsidRPr="00373BC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ab/>
        <w:t>запослена</w:t>
      </w:r>
    </w:p>
    <w:p w:rsidR="001538C4" w:rsidRPr="00373BC0" w:rsidRDefault="001538C4" w:rsidP="001538C4">
      <w:pPr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1538C4" w:rsidRPr="00111B21" w:rsidRDefault="001538C4" w:rsidP="001538C4">
      <w:pPr>
        <w:jc w:val="left"/>
        <w:rPr>
          <w:rFonts w:eastAsia="Times New Roman" w:cs="Arial"/>
          <w:b/>
          <w:bCs/>
          <w:sz w:val="24"/>
          <w:szCs w:val="24"/>
          <w:lang w:val="sr-Latn-CS" w:eastAsia="ar-SA"/>
        </w:rPr>
      </w:pPr>
    </w:p>
    <w:p w:rsidR="001538C4" w:rsidRDefault="001538C4" w:rsidP="001538C4">
      <w:pPr>
        <w:jc w:val="left"/>
        <w:rPr>
          <w:rFonts w:eastAsia="Times New Roman" w:cs="Arial"/>
          <w:b/>
          <w:bCs/>
          <w:lang w:val="sr-Latn-CS" w:eastAsia="ar-SA"/>
        </w:rPr>
      </w:pPr>
    </w:p>
    <w:p w:rsidR="001538C4" w:rsidRPr="001538C4" w:rsidRDefault="001538C4" w:rsidP="001538C4">
      <w:pPr>
        <w:jc w:val="left"/>
        <w:rPr>
          <w:rFonts w:eastAsia="Times New Roman" w:cs="Arial"/>
          <w:b/>
          <w:bCs/>
          <w:lang w:val="sr-Latn-CS" w:eastAsia="ar-SA"/>
        </w:rPr>
      </w:pPr>
    </w:p>
    <w:p w:rsidR="00164A8E" w:rsidRPr="00C8156B" w:rsidRDefault="006C4DBA" w:rsidP="0076121F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Енергетски</w:t>
      </w:r>
      <w:proofErr w:type="spellEnd"/>
      <w:r w:rsidR="005961F1" w:rsidRPr="00C815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  <w:r w:rsidR="00517F73" w:rsidRPr="00C8156B">
        <w:rPr>
          <w:rFonts w:ascii="Times New Roman" w:hAnsi="Times New Roman" w:cs="Times New Roman"/>
          <w:b/>
          <w:bCs/>
          <w:lang w:val="sr-Cyrl-CS"/>
        </w:rPr>
        <w:br w:type="textWrapping" w:clear="all"/>
      </w:r>
    </w:p>
    <w:p w:rsidR="006C4DBA" w:rsidRPr="00C8156B" w:rsidRDefault="006C4DBA" w:rsidP="0076121F">
      <w:pPr>
        <w:pStyle w:val="ListParagraph"/>
        <w:numPr>
          <w:ilvl w:val="0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0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1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5149" w:rsidRDefault="006C4DBA" w:rsidP="006C5149">
      <w:pPr>
        <w:pStyle w:val="ListParagraph"/>
        <w:numPr>
          <w:ilvl w:val="3"/>
          <w:numId w:val="17"/>
        </w:numPr>
        <w:ind w:left="1440" w:hanging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Дистрибуција</w:t>
      </w:r>
      <w:proofErr w:type="spellEnd"/>
    </w:p>
    <w:p w:rsidR="005961F1" w:rsidRPr="006C5149" w:rsidRDefault="006C4DBA" w:rsidP="006C5149">
      <w:pPr>
        <w:pStyle w:val="ListParagraph"/>
        <w:numPr>
          <w:ilvl w:val="3"/>
          <w:numId w:val="17"/>
        </w:numPr>
        <w:ind w:left="1440" w:hanging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Одржавањ</w:t>
      </w:r>
      <w:r w:rsidR="005961F1" w:rsidRPr="00C8156B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</w:p>
    <w:p w:rsidR="005961F1" w:rsidRPr="006C5149" w:rsidRDefault="005961F1" w:rsidP="006C5149">
      <w:pPr>
        <w:pStyle w:val="ListParagraph"/>
        <w:numPr>
          <w:ilvl w:val="3"/>
          <w:numId w:val="17"/>
        </w:numPr>
        <w:ind w:left="1440" w:hanging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снадбевање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природним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гасом</w:t>
      </w:r>
      <w:proofErr w:type="spellEnd"/>
    </w:p>
    <w:p w:rsidR="003550FD" w:rsidRPr="006C5149" w:rsidRDefault="003550FD" w:rsidP="006C5149">
      <w:pPr>
        <w:pStyle w:val="ListParagraph"/>
        <w:numPr>
          <w:ilvl w:val="3"/>
          <w:numId w:val="17"/>
        </w:numPr>
        <w:ind w:left="1440" w:hanging="720"/>
        <w:jc w:val="left"/>
        <w:rPr>
          <w:rFonts w:ascii="Times New Roman" w:hAnsi="Times New Roman" w:cs="Times New Roman"/>
          <w:sz w:val="24"/>
          <w:szCs w:val="24"/>
        </w:rPr>
      </w:pPr>
      <w:r w:rsidRPr="00C8156B">
        <w:rPr>
          <w:rFonts w:ascii="Times New Roman" w:hAnsi="Times New Roman" w:cs="Times New Roman"/>
          <w:sz w:val="24"/>
          <w:szCs w:val="24"/>
        </w:rPr>
        <w:t>Производња топлотне енергије</w:t>
      </w:r>
    </w:p>
    <w:p w:rsidR="003550FD" w:rsidRPr="006C5149" w:rsidRDefault="003550FD" w:rsidP="006C5149">
      <w:pPr>
        <w:pStyle w:val="ListParagraph"/>
        <w:numPr>
          <w:ilvl w:val="3"/>
          <w:numId w:val="17"/>
        </w:numPr>
        <w:ind w:left="1440" w:hanging="720"/>
        <w:jc w:val="left"/>
        <w:rPr>
          <w:rFonts w:ascii="Times New Roman" w:hAnsi="Times New Roman" w:cs="Times New Roman"/>
          <w:sz w:val="24"/>
          <w:szCs w:val="24"/>
        </w:rPr>
      </w:pPr>
      <w:r w:rsidRPr="00C8156B">
        <w:rPr>
          <w:rFonts w:ascii="Times New Roman" w:hAnsi="Times New Roman" w:cs="Times New Roman"/>
          <w:sz w:val="24"/>
          <w:szCs w:val="24"/>
        </w:rPr>
        <w:t>Снабдевање топлотном енергијом</w:t>
      </w:r>
    </w:p>
    <w:p w:rsidR="005961F1" w:rsidRPr="00C8156B" w:rsidRDefault="005961F1" w:rsidP="005961F1">
      <w:pPr>
        <w:ind w:left="450" w:firstLine="0"/>
        <w:jc w:val="left"/>
      </w:pPr>
    </w:p>
    <w:p w:rsidR="006C4DBA" w:rsidRPr="00C8156B" w:rsidRDefault="006C4DBA" w:rsidP="0076121F">
      <w:pPr>
        <w:numPr>
          <w:ilvl w:val="1"/>
          <w:numId w:val="7"/>
        </w:numPr>
        <w:ind w:left="0" w:firstLine="450"/>
        <w:jc w:val="left"/>
        <w:rPr>
          <w:b/>
        </w:rPr>
      </w:pP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Занатски</w:t>
      </w:r>
      <w:proofErr w:type="spellEnd"/>
      <w:r w:rsidR="000168B3" w:rsidRPr="00C815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</w:p>
    <w:p w:rsidR="006C4DBA" w:rsidRPr="00C8156B" w:rsidRDefault="006C4DBA" w:rsidP="0076121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0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0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1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C8156B" w:rsidRDefault="006C4DBA" w:rsidP="0076121F">
      <w:pPr>
        <w:pStyle w:val="ListParagraph"/>
        <w:numPr>
          <w:ilvl w:val="1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472230" w:rsidRPr="00C8156B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Гасне</w:t>
      </w:r>
      <w:proofErr w:type="spellEnd"/>
      <w:r w:rsidR="000168B3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мреже</w:t>
      </w:r>
      <w:proofErr w:type="spellEnd"/>
    </w:p>
    <w:p w:rsidR="00472230" w:rsidRPr="00C8156B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Гасне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топловодне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инсталације</w:t>
      </w:r>
      <w:proofErr w:type="spellEnd"/>
    </w:p>
    <w:p w:rsidR="00472230" w:rsidRPr="00C8156B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Браварски</w:t>
      </w:r>
      <w:proofErr w:type="spellEnd"/>
      <w:r w:rsidR="000168B3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472230" w:rsidRPr="00C8156B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Водоинсталатерски</w:t>
      </w:r>
      <w:proofErr w:type="spellEnd"/>
      <w:r w:rsidR="000168B3" w:rsidRPr="00C8156B">
        <w:rPr>
          <w:rFonts w:ascii="Times New Roman" w:hAnsi="Times New Roman" w:cs="Times New Roman"/>
          <w:sz w:val="24"/>
          <w:szCs w:val="24"/>
        </w:rPr>
        <w:t xml:space="preserve"> </w:t>
      </w:r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472230" w:rsidRPr="00C8156B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Електричарски</w:t>
      </w:r>
      <w:proofErr w:type="spellEnd"/>
      <w:r w:rsidR="000168B3" w:rsidRPr="00C8156B">
        <w:rPr>
          <w:rFonts w:ascii="Times New Roman" w:hAnsi="Times New Roman" w:cs="Times New Roman"/>
          <w:sz w:val="24"/>
          <w:szCs w:val="24"/>
        </w:rPr>
        <w:t xml:space="preserve"> </w:t>
      </w:r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D93A1D" w:rsidRPr="00C8156B" w:rsidRDefault="00472230" w:rsidP="0076121F">
      <w:pPr>
        <w:pStyle w:val="ListParagraph"/>
        <w:numPr>
          <w:ilvl w:val="2"/>
          <w:numId w:val="18"/>
        </w:numPr>
        <w:ind w:left="1152" w:hanging="432"/>
        <w:jc w:val="left"/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Магацински</w:t>
      </w:r>
      <w:proofErr w:type="spellEnd"/>
      <w:r w:rsidR="000168B3" w:rsidRPr="00C8156B">
        <w:rPr>
          <w:rFonts w:ascii="Times New Roman" w:hAnsi="Times New Roman" w:cs="Times New Roman"/>
          <w:sz w:val="24"/>
          <w:szCs w:val="24"/>
        </w:rPr>
        <w:t xml:space="preserve"> </w:t>
      </w:r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br/>
      </w:r>
      <w:r w:rsidRPr="00C8156B">
        <w:rPr>
          <w:rFonts w:ascii="Times New Roman" w:hAnsi="Times New Roman" w:cs="Times New Roman"/>
          <w:sz w:val="24"/>
          <w:szCs w:val="24"/>
        </w:rPr>
        <w:br/>
      </w:r>
    </w:p>
    <w:p w:rsidR="00D93A1D" w:rsidRPr="00C8156B" w:rsidRDefault="00472230" w:rsidP="0076121F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Привредно</w:t>
      </w:r>
      <w:proofErr w:type="spellEnd"/>
      <w:r w:rsidR="006904FE" w:rsidRPr="00C8156B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рачуноводствени</w:t>
      </w:r>
      <w:proofErr w:type="spellEnd"/>
      <w:r w:rsidR="005961F1" w:rsidRPr="00C8156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</w:p>
    <w:p w:rsidR="00705693" w:rsidRPr="00C8156B" w:rsidRDefault="00705693" w:rsidP="0076121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Испостављање</w:t>
      </w:r>
      <w:proofErr w:type="spellEnd"/>
      <w:r w:rsidR="007620D8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рачуна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Испостављање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рачуна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наплате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наплате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Салдо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контирање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Салдо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контирање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lastRenderedPageBreak/>
        <w:t>Благајничко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Благајничко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Вођење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материјалног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књиговодства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Вођење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финансијског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књиговодства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зарада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пореза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доприноса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Ликвидирање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финансијске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Књижење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пословних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промена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</w:t>
      </w:r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r w:rsidRPr="00C8156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енергетском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Књижење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пословних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промена</w:t>
      </w:r>
      <w:proofErr w:type="spellEnd"/>
      <w:r w:rsidRPr="00C8156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занатском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</w:p>
    <w:p w:rsidR="00705693" w:rsidRPr="00C8156B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Давање</w:t>
      </w:r>
      <w:proofErr w:type="spellEnd"/>
      <w:r w:rsidR="005961F1" w:rsidRPr="00C8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56B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</w:p>
    <w:p w:rsidR="00D93A1D" w:rsidRPr="00C8156B" w:rsidRDefault="00D93A1D" w:rsidP="0076121F">
      <w:pPr>
        <w:pStyle w:val="BOLE"/>
        <w:ind w:firstLine="540"/>
        <w:jc w:val="left"/>
        <w:rPr>
          <w:rFonts w:cs="Times New Roman"/>
          <w:vanish/>
          <w:color w:val="auto"/>
          <w:szCs w:val="24"/>
        </w:rPr>
      </w:pPr>
    </w:p>
    <w:p w:rsidR="00D93A1D" w:rsidRPr="00C8156B" w:rsidRDefault="00D93A1D" w:rsidP="0076121F">
      <w:pPr>
        <w:pStyle w:val="ListParagraph"/>
        <w:numPr>
          <w:ilvl w:val="0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C8156B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C8156B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C8156B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C8156B" w:rsidRDefault="0001753F" w:rsidP="0076121F">
      <w:pPr>
        <w:pStyle w:val="BOLE"/>
        <w:ind w:firstLine="540"/>
        <w:jc w:val="left"/>
        <w:rPr>
          <w:color w:val="auto"/>
        </w:rPr>
      </w:pPr>
    </w:p>
    <w:p w:rsidR="000F0274" w:rsidRPr="00C8156B" w:rsidRDefault="000F0274" w:rsidP="0076121F">
      <w:pPr>
        <w:pStyle w:val="BOLE"/>
        <w:jc w:val="left"/>
        <w:rPr>
          <w:color w:val="auto"/>
        </w:rPr>
      </w:pPr>
      <w:proofErr w:type="spellStart"/>
      <w:r w:rsidRPr="00C8156B">
        <w:rPr>
          <w:color w:val="auto"/>
        </w:rPr>
        <w:t>Задаци</w:t>
      </w:r>
      <w:proofErr w:type="spellEnd"/>
      <w:r w:rsidRPr="00C8156B">
        <w:rPr>
          <w:color w:val="auto"/>
        </w:rPr>
        <w:t xml:space="preserve"> у </w:t>
      </w:r>
      <w:proofErr w:type="spellStart"/>
      <w:r w:rsidRPr="00C8156B">
        <w:rPr>
          <w:color w:val="auto"/>
        </w:rPr>
        <w:t>сектору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се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извршавају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основу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књиговодсвених</w:t>
      </w:r>
      <w:proofErr w:type="spellEnd"/>
      <w:r w:rsidR="0076121F" w:rsidRPr="00C8156B">
        <w:rPr>
          <w:color w:val="auto"/>
        </w:rPr>
        <w:t>–</w:t>
      </w:r>
      <w:proofErr w:type="spellStart"/>
      <w:r w:rsidRPr="00C8156B">
        <w:rPr>
          <w:color w:val="auto"/>
        </w:rPr>
        <w:t>рачуноводствених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прописа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следећим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пословима</w:t>
      </w:r>
      <w:proofErr w:type="spellEnd"/>
      <w:r w:rsidRPr="00C8156B">
        <w:rPr>
          <w:color w:val="auto"/>
        </w:rPr>
        <w:t>:</w:t>
      </w:r>
    </w:p>
    <w:p w:rsidR="00BC53CA" w:rsidRPr="00C8156B" w:rsidRDefault="000F0274" w:rsidP="0076121F">
      <w:pPr>
        <w:pStyle w:val="BOLE"/>
        <w:jc w:val="left"/>
        <w:rPr>
          <w:color w:val="auto"/>
        </w:rPr>
      </w:pPr>
      <w:proofErr w:type="spellStart"/>
      <w:r w:rsidRPr="00C8156B">
        <w:rPr>
          <w:color w:val="auto"/>
        </w:rPr>
        <w:t>Енергетски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сектор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годишње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има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индивидуалних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потрошача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="00BC53CA" w:rsidRPr="00C8156B">
        <w:rPr>
          <w:color w:val="auto"/>
        </w:rPr>
        <w:t>гаса</w:t>
      </w:r>
      <w:proofErr w:type="spellEnd"/>
      <w:r w:rsidRPr="00C8156B">
        <w:rPr>
          <w:color w:val="auto"/>
        </w:rPr>
        <w:t xml:space="preserve"> 16</w:t>
      </w:r>
      <w:r w:rsidR="004A4722" w:rsidRPr="00C8156B">
        <w:rPr>
          <w:color w:val="auto"/>
        </w:rPr>
        <w:t xml:space="preserve">19 </w:t>
      </w:r>
      <w:r w:rsidR="00EA0421" w:rsidRPr="00C8156B">
        <w:rPr>
          <w:color w:val="auto"/>
        </w:rPr>
        <w:t xml:space="preserve"> </w:t>
      </w:r>
      <w:proofErr w:type="spellStart"/>
      <w:r w:rsidR="00EA0421" w:rsidRPr="00C8156B">
        <w:rPr>
          <w:color w:val="auto"/>
        </w:rPr>
        <w:t>као</w:t>
      </w:r>
      <w:proofErr w:type="spellEnd"/>
      <w:r w:rsidR="00EA0421" w:rsidRPr="00C8156B">
        <w:rPr>
          <w:color w:val="auto"/>
        </w:rPr>
        <w:t xml:space="preserve"> и </w:t>
      </w:r>
      <w:r w:rsidR="004A4722" w:rsidRPr="00C8156B">
        <w:rPr>
          <w:color w:val="auto"/>
        </w:rPr>
        <w:t>130</w:t>
      </w:r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осталих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потрошача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="00BC53CA" w:rsidRPr="00C8156B">
        <w:rPr>
          <w:color w:val="auto"/>
        </w:rPr>
        <w:t>гаса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са</w:t>
      </w:r>
      <w:proofErr w:type="spellEnd"/>
      <w:r w:rsidRPr="00C8156B">
        <w:rPr>
          <w:color w:val="auto"/>
        </w:rPr>
        <w:t xml:space="preserve"> 12 </w:t>
      </w:r>
      <w:proofErr w:type="spellStart"/>
      <w:r w:rsidRPr="00C8156B">
        <w:rPr>
          <w:color w:val="auto"/>
        </w:rPr>
        <w:t>очитавања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што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је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око</w:t>
      </w:r>
      <w:proofErr w:type="spellEnd"/>
      <w:r w:rsidRPr="00C8156B">
        <w:rPr>
          <w:color w:val="auto"/>
        </w:rPr>
        <w:t xml:space="preserve"> 2</w:t>
      </w:r>
      <w:r w:rsidR="004A4722" w:rsidRPr="00C8156B">
        <w:rPr>
          <w:color w:val="auto"/>
        </w:rPr>
        <w:t xml:space="preserve">0988 </w:t>
      </w:r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рачуна</w:t>
      </w:r>
      <w:proofErr w:type="spellEnd"/>
      <w:r w:rsidR="00BC53CA" w:rsidRPr="00C8156B">
        <w:rPr>
          <w:color w:val="auto"/>
        </w:rPr>
        <w:t>.</w:t>
      </w:r>
    </w:p>
    <w:p w:rsidR="00BC53CA" w:rsidRPr="00C8156B" w:rsidRDefault="00BC53CA" w:rsidP="00B17EE5">
      <w:pPr>
        <w:pStyle w:val="BOLE"/>
        <w:rPr>
          <w:color w:val="auto"/>
        </w:rPr>
      </w:pPr>
      <w:proofErr w:type="spellStart"/>
      <w:r w:rsidRPr="00C8156B">
        <w:rPr>
          <w:color w:val="auto"/>
        </w:rPr>
        <w:t>Енергетски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сектор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годишње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има</w:t>
      </w:r>
      <w:proofErr w:type="spellEnd"/>
      <w:r w:rsidR="005961F1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индивидуалних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потрошача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топлотне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енергије</w:t>
      </w:r>
      <w:proofErr w:type="spellEnd"/>
      <w:r w:rsidR="00A11D43" w:rsidRPr="00C8156B">
        <w:rPr>
          <w:color w:val="auto"/>
        </w:rPr>
        <w:t xml:space="preserve">  </w:t>
      </w:r>
      <w:r w:rsidR="003D02B9" w:rsidRPr="00C8156B">
        <w:rPr>
          <w:color w:val="auto"/>
        </w:rPr>
        <w:t>1980</w:t>
      </w:r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као</w:t>
      </w:r>
      <w:proofErr w:type="spellEnd"/>
      <w:r w:rsidRPr="00C8156B">
        <w:rPr>
          <w:color w:val="auto"/>
        </w:rPr>
        <w:t xml:space="preserve"> и </w:t>
      </w:r>
      <w:r w:rsidR="00EA0421" w:rsidRPr="00C8156B">
        <w:rPr>
          <w:color w:val="auto"/>
        </w:rPr>
        <w:t>2</w:t>
      </w:r>
      <w:r w:rsidR="003D02B9" w:rsidRPr="00C8156B">
        <w:rPr>
          <w:color w:val="auto"/>
        </w:rPr>
        <w:t xml:space="preserve">29 </w:t>
      </w:r>
      <w:proofErr w:type="spellStart"/>
      <w:r w:rsidRPr="00C8156B">
        <w:rPr>
          <w:color w:val="auto"/>
        </w:rPr>
        <w:t>осталих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потрошача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топлотне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енергије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са</w:t>
      </w:r>
      <w:proofErr w:type="spellEnd"/>
      <w:r w:rsidR="00A11D43" w:rsidRPr="00C8156B">
        <w:rPr>
          <w:color w:val="auto"/>
        </w:rPr>
        <w:t xml:space="preserve"> </w:t>
      </w:r>
      <w:r w:rsidRPr="00C8156B">
        <w:rPr>
          <w:color w:val="auto"/>
        </w:rPr>
        <w:t xml:space="preserve">7 </w:t>
      </w:r>
      <w:proofErr w:type="spellStart"/>
      <w:r w:rsidRPr="00C8156B">
        <w:rPr>
          <w:color w:val="auto"/>
        </w:rPr>
        <w:t>очитавања</w:t>
      </w:r>
      <w:proofErr w:type="spellEnd"/>
      <w:r w:rsidR="00EA0421" w:rsidRPr="00C8156B">
        <w:rPr>
          <w:color w:val="auto"/>
        </w:rPr>
        <w:t xml:space="preserve"> и 12 </w:t>
      </w:r>
      <w:proofErr w:type="spellStart"/>
      <w:r w:rsidR="00EA0421" w:rsidRPr="00C8156B">
        <w:rPr>
          <w:color w:val="auto"/>
        </w:rPr>
        <w:t>фактурисања</w:t>
      </w:r>
      <w:proofErr w:type="spellEnd"/>
      <w:r w:rsidR="00EA0421" w:rsidRPr="00C8156B">
        <w:rPr>
          <w:color w:val="auto"/>
        </w:rPr>
        <w:t xml:space="preserve"> ( </w:t>
      </w:r>
      <w:proofErr w:type="spellStart"/>
      <w:r w:rsidR="00EA0421" w:rsidRPr="00C8156B">
        <w:rPr>
          <w:color w:val="auto"/>
        </w:rPr>
        <w:t>фиксни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="00EA0421" w:rsidRPr="00C8156B">
        <w:rPr>
          <w:color w:val="auto"/>
        </w:rPr>
        <w:t>део</w:t>
      </w:r>
      <w:proofErr w:type="spellEnd"/>
      <w:r w:rsidR="00EA0421" w:rsidRPr="00C8156B">
        <w:rPr>
          <w:color w:val="auto"/>
        </w:rPr>
        <w:t xml:space="preserve">) </w:t>
      </w:r>
      <w:proofErr w:type="spellStart"/>
      <w:r w:rsidRPr="00C8156B">
        <w:rPr>
          <w:color w:val="auto"/>
        </w:rPr>
        <w:t>што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је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око</w:t>
      </w:r>
      <w:proofErr w:type="spellEnd"/>
      <w:r w:rsidR="00A11D43" w:rsidRPr="00C8156B">
        <w:rPr>
          <w:color w:val="auto"/>
        </w:rPr>
        <w:t xml:space="preserve"> </w:t>
      </w:r>
      <w:r w:rsidR="003D02B9" w:rsidRPr="00C8156B">
        <w:rPr>
          <w:color w:val="auto"/>
        </w:rPr>
        <w:t>26508</w:t>
      </w:r>
      <w:r w:rsidR="00A11D43" w:rsidRPr="00C8156B">
        <w:rPr>
          <w:color w:val="auto"/>
        </w:rPr>
        <w:t xml:space="preserve">  </w:t>
      </w:r>
      <w:proofErr w:type="spellStart"/>
      <w:r w:rsidRPr="00C8156B">
        <w:rPr>
          <w:color w:val="auto"/>
        </w:rPr>
        <w:t>рачуна</w:t>
      </w:r>
      <w:proofErr w:type="spellEnd"/>
      <w:r w:rsidRPr="00C8156B">
        <w:rPr>
          <w:color w:val="auto"/>
        </w:rPr>
        <w:t>.</w:t>
      </w:r>
    </w:p>
    <w:p w:rsidR="009264C9" w:rsidRPr="00C8156B" w:rsidRDefault="009264C9" w:rsidP="00B17EE5">
      <w:pPr>
        <w:pStyle w:val="BOLE"/>
        <w:rPr>
          <w:color w:val="auto"/>
        </w:rPr>
      </w:pPr>
    </w:p>
    <w:p w:rsidR="000F0274" w:rsidRPr="00C8156B" w:rsidRDefault="000F0274" w:rsidP="00B17EE5">
      <w:pPr>
        <w:pStyle w:val="BOLE"/>
        <w:rPr>
          <w:color w:val="auto"/>
        </w:rPr>
      </w:pPr>
      <w:proofErr w:type="spellStart"/>
      <w:proofErr w:type="gramStart"/>
      <w:r w:rsidRPr="00C8156B">
        <w:rPr>
          <w:color w:val="auto"/>
        </w:rPr>
        <w:t>Занатски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сектор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годишње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има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цца</w:t>
      </w:r>
      <w:proofErr w:type="spellEnd"/>
      <w:r w:rsidRPr="00C8156B">
        <w:rPr>
          <w:color w:val="auto"/>
        </w:rPr>
        <w:t xml:space="preserve"> 2</w:t>
      </w:r>
      <w:r w:rsidR="004A4722" w:rsidRPr="00C8156B">
        <w:rPr>
          <w:color w:val="auto"/>
        </w:rPr>
        <w:t>45</w:t>
      </w:r>
      <w:r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радних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листова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за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различите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наручиоце</w:t>
      </w:r>
      <w:proofErr w:type="spellEnd"/>
      <w:r w:rsidRPr="00C8156B">
        <w:rPr>
          <w:color w:val="auto"/>
        </w:rPr>
        <w:t>.</w:t>
      </w:r>
      <w:proofErr w:type="gramEnd"/>
    </w:p>
    <w:p w:rsidR="000F0274" w:rsidRPr="00C8156B" w:rsidRDefault="000F0274" w:rsidP="00B17EE5">
      <w:pPr>
        <w:pStyle w:val="BOLE"/>
        <w:rPr>
          <w:color w:val="auto"/>
        </w:rPr>
      </w:pPr>
      <w:proofErr w:type="spellStart"/>
      <w:r w:rsidRPr="00C8156B">
        <w:rPr>
          <w:color w:val="auto"/>
        </w:rPr>
        <w:t>Све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ово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треба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proofErr w:type="gramStart"/>
      <w:r w:rsidRPr="00C8156B">
        <w:rPr>
          <w:color w:val="auto"/>
        </w:rPr>
        <w:t>пропратити</w:t>
      </w:r>
      <w:proofErr w:type="spellEnd"/>
      <w:r w:rsidR="00A11D43" w:rsidRPr="00C8156B">
        <w:rPr>
          <w:color w:val="auto"/>
        </w:rPr>
        <w:t xml:space="preserve">  </w:t>
      </w:r>
      <w:proofErr w:type="spellStart"/>
      <w:r w:rsidRPr="00C8156B">
        <w:rPr>
          <w:color w:val="auto"/>
        </w:rPr>
        <w:t>документацијом</w:t>
      </w:r>
      <w:proofErr w:type="spellEnd"/>
      <w:proofErr w:type="gramEnd"/>
      <w:r w:rsidRPr="00C8156B">
        <w:rPr>
          <w:color w:val="auto"/>
        </w:rPr>
        <w:t xml:space="preserve"> у </w:t>
      </w:r>
      <w:proofErr w:type="spellStart"/>
      <w:r w:rsidRPr="00C8156B">
        <w:rPr>
          <w:color w:val="auto"/>
        </w:rPr>
        <w:t>електронској</w:t>
      </w:r>
      <w:proofErr w:type="spellEnd"/>
      <w:r w:rsidRPr="00C8156B">
        <w:rPr>
          <w:color w:val="auto"/>
        </w:rPr>
        <w:t xml:space="preserve"> и у </w:t>
      </w:r>
      <w:proofErr w:type="spellStart"/>
      <w:r w:rsidRPr="00C8156B">
        <w:rPr>
          <w:color w:val="auto"/>
        </w:rPr>
        <w:t>штампаној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форми</w:t>
      </w:r>
      <w:proofErr w:type="spellEnd"/>
      <w:r w:rsidRPr="00C8156B">
        <w:rPr>
          <w:color w:val="auto"/>
        </w:rPr>
        <w:t>.</w:t>
      </w:r>
    </w:p>
    <w:p w:rsidR="000F0274" w:rsidRPr="00C8156B" w:rsidRDefault="000F0274" w:rsidP="00782543">
      <w:pPr>
        <w:pStyle w:val="BOLE"/>
        <w:rPr>
          <w:color w:val="auto"/>
        </w:rPr>
      </w:pPr>
    </w:p>
    <w:p w:rsidR="00A02CF8" w:rsidRPr="00C8156B" w:rsidRDefault="00782543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Општи</w:t>
      </w:r>
      <w:proofErr w:type="spellEnd"/>
      <w:r w:rsidR="00A11D43" w:rsidRPr="00C8156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  <w:r w:rsidR="00111B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C8156B" w:rsidRDefault="00782543" w:rsidP="00A02CF8">
      <w:pPr>
        <w:pStyle w:val="BOLE"/>
        <w:rPr>
          <w:color w:val="auto"/>
        </w:rPr>
      </w:pPr>
      <w:proofErr w:type="spellStart"/>
      <w:r w:rsidRPr="00C8156B">
        <w:rPr>
          <w:color w:val="auto"/>
        </w:rPr>
        <w:t>Задаци</w:t>
      </w:r>
      <w:proofErr w:type="spellEnd"/>
      <w:r w:rsidRPr="00C8156B">
        <w:rPr>
          <w:color w:val="auto"/>
        </w:rPr>
        <w:t xml:space="preserve"> у </w:t>
      </w:r>
      <w:proofErr w:type="spellStart"/>
      <w:r w:rsidRPr="00C8156B">
        <w:rPr>
          <w:color w:val="auto"/>
        </w:rPr>
        <w:t>сектору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су</w:t>
      </w:r>
      <w:proofErr w:type="spellEnd"/>
      <w:r w:rsidR="00A11D43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следећ</w:t>
      </w:r>
      <w:r w:rsidR="00A11D43" w:rsidRPr="00C8156B">
        <w:rPr>
          <w:color w:val="auto"/>
        </w:rPr>
        <w:t>и</w:t>
      </w:r>
      <w:proofErr w:type="spellEnd"/>
      <w:r w:rsidRPr="00C8156B">
        <w:rPr>
          <w:color w:val="auto"/>
        </w:rPr>
        <w:t>:</w:t>
      </w:r>
    </w:p>
    <w:p w:rsidR="00A02CF8" w:rsidRPr="00C8156B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C8156B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  <w:color w:val="auto"/>
        </w:rPr>
      </w:pP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Опште</w:t>
      </w:r>
      <w:r w:rsidR="00A11D43" w:rsidRPr="00C8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правни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Персонални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Хигијенско – заштитни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Прибављање интерних и екстерних документација у вези пословања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Организовање јавне набавке за потребе енергетског сектора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Чување имовине предузећа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Организовање заштите на раду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Административни послови осигурања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Административни послови у вези возног парка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Одржавање возног парка</w:t>
      </w:r>
    </w:p>
    <w:p w:rsidR="00782543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Одржавање моторних радних машина</w:t>
      </w:r>
    </w:p>
    <w:p w:rsidR="00A02CF8" w:rsidRPr="00C8156B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C8156B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Сопствени транспорт</w:t>
      </w:r>
    </w:p>
    <w:p w:rsidR="00A02CF8" w:rsidRPr="00C8156B" w:rsidRDefault="00A02CF8" w:rsidP="00A02CF8">
      <w:pPr>
        <w:ind w:left="360" w:firstLine="0"/>
      </w:pPr>
    </w:p>
    <w:p w:rsidR="00B40354" w:rsidRDefault="00782543" w:rsidP="00602BE8">
      <w:pPr>
        <w:pStyle w:val="TEXT"/>
        <w:rPr>
          <w:lang w:eastAsia="ar-SA"/>
        </w:rPr>
      </w:pPr>
      <w:r w:rsidRPr="00C8156B">
        <w:rPr>
          <w:lang w:val="sr-Latn-CS" w:eastAsia="ar-SA"/>
        </w:rPr>
        <w:t>Служба у целини треба да помогне енергетском, занатском и привредно рачуноводственом сектору за обављање његових функција</w:t>
      </w:r>
      <w:r w:rsidR="00B17EE5" w:rsidRPr="00C8156B">
        <w:rPr>
          <w:lang w:eastAsia="ar-SA"/>
        </w:rPr>
        <w:t>.</w:t>
      </w:r>
    </w:p>
    <w:p w:rsidR="006C5149" w:rsidRPr="006C5149" w:rsidRDefault="006C5149" w:rsidP="00602BE8">
      <w:pPr>
        <w:pStyle w:val="TEXT"/>
        <w:rPr>
          <w:lang w:eastAsia="ar-SA"/>
        </w:rPr>
      </w:pPr>
    </w:p>
    <w:p w:rsidR="00641A8A" w:rsidRPr="00C8156B" w:rsidRDefault="00641A8A" w:rsidP="00B40354">
      <w:pPr>
        <w:pStyle w:val="BOLE"/>
        <w:rPr>
          <w:color w:val="auto"/>
          <w:lang w:eastAsia="ar-SA"/>
        </w:rPr>
      </w:pPr>
    </w:p>
    <w:p w:rsidR="00A02CF8" w:rsidRPr="00C8156B" w:rsidRDefault="00A02CF8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lastRenderedPageBreak/>
        <w:t>Начин</w:t>
      </w:r>
      <w:proofErr w:type="spellEnd"/>
      <w:r w:rsidR="00A11D43" w:rsidRPr="00C8156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финансирања</w:t>
      </w:r>
      <w:proofErr w:type="spellEnd"/>
      <w:r w:rsidR="00A11D43" w:rsidRPr="00C8156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C8156B">
        <w:rPr>
          <w:rFonts w:ascii="Times New Roman" w:hAnsi="Times New Roman" w:cs="Times New Roman"/>
          <w:b/>
          <w:sz w:val="24"/>
          <w:szCs w:val="24"/>
        </w:rPr>
        <w:t>предузећа</w:t>
      </w:r>
      <w:proofErr w:type="spellEnd"/>
      <w:r w:rsidRPr="00C8156B">
        <w:rPr>
          <w:rFonts w:ascii="Times New Roman" w:hAnsi="Times New Roman" w:cs="Times New Roman"/>
          <w:b/>
          <w:sz w:val="24"/>
          <w:szCs w:val="24"/>
        </w:rPr>
        <w:br/>
      </w:r>
      <w:r w:rsidRPr="00C8156B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BC53CA" w:rsidRPr="00C8156B" w:rsidRDefault="00A02CF8" w:rsidP="00602BE8">
      <w:pPr>
        <w:pStyle w:val="TEXT"/>
        <w:rPr>
          <w:lang w:eastAsia="ar-SA"/>
        </w:rPr>
      </w:pPr>
      <w:r w:rsidRPr="00C8156B">
        <w:rPr>
          <w:lang w:val="sr-Latn-CS" w:eastAsia="ar-SA"/>
        </w:rPr>
        <w:t xml:space="preserve">Предузеће се </w:t>
      </w:r>
      <w:r w:rsidRPr="00C8156B">
        <w:rPr>
          <w:b/>
          <w:lang w:val="sr-Latn-CS" w:eastAsia="ar-SA"/>
        </w:rPr>
        <w:t>НЕ</w:t>
      </w:r>
      <w:r w:rsidRPr="00C8156B">
        <w:rPr>
          <w:lang w:val="sr-Latn-CS" w:eastAsia="ar-SA"/>
        </w:rPr>
        <w:t xml:space="preserve"> финансира из буџетских срестава него </w:t>
      </w:r>
      <w:r w:rsidRPr="00C8156B">
        <w:rPr>
          <w:b/>
          <w:lang w:val="sr-Latn-CS" w:eastAsia="ar-SA"/>
        </w:rPr>
        <w:t>ИСКЉУЧИВО</w:t>
      </w:r>
      <w:r w:rsidRPr="00C8156B">
        <w:rPr>
          <w:lang w:val="sr-Latn-CS" w:eastAsia="ar-SA"/>
        </w:rPr>
        <w:t xml:space="preserve"> из сопствених која су остварена на тржишту, у тржишним условима изузевши енергетск</w:t>
      </w:r>
      <w:r w:rsidR="00347127" w:rsidRPr="00C8156B">
        <w:rPr>
          <w:lang w:eastAsia="ar-SA"/>
        </w:rPr>
        <w:t>и</w:t>
      </w:r>
      <w:r w:rsidRPr="00C8156B">
        <w:rPr>
          <w:lang w:val="sr-Latn-CS" w:eastAsia="ar-SA"/>
        </w:rPr>
        <w:t xml:space="preserve"> сектор, који је контролисан са стране АЕРС, као и одлу</w:t>
      </w:r>
      <w:r w:rsidR="00BC53CA" w:rsidRPr="00C8156B">
        <w:rPr>
          <w:lang w:val="sr-Latn-CS" w:eastAsia="ar-SA"/>
        </w:rPr>
        <w:t>кама Министарства енергетике РС</w:t>
      </w:r>
      <w:r w:rsidR="00BC53CA" w:rsidRPr="00C8156B">
        <w:rPr>
          <w:lang w:eastAsia="ar-SA"/>
        </w:rPr>
        <w:t>,</w:t>
      </w:r>
      <w:r w:rsidR="003D02B9" w:rsidRPr="00C8156B">
        <w:rPr>
          <w:lang w:eastAsia="ar-SA"/>
        </w:rPr>
        <w:t xml:space="preserve"> </w:t>
      </w:r>
      <w:proofErr w:type="spellStart"/>
      <w:r w:rsidR="00BC53CA" w:rsidRPr="00C8156B">
        <w:rPr>
          <w:lang w:eastAsia="ar-SA"/>
        </w:rPr>
        <w:t>односно</w:t>
      </w:r>
      <w:proofErr w:type="spellEnd"/>
      <w:r w:rsidR="000168B3" w:rsidRPr="00C8156B">
        <w:rPr>
          <w:lang w:eastAsia="ar-SA"/>
        </w:rPr>
        <w:t xml:space="preserve"> </w:t>
      </w:r>
      <w:proofErr w:type="spellStart"/>
      <w:r w:rsidR="00BC53CA" w:rsidRPr="00C8156B">
        <w:rPr>
          <w:lang w:eastAsia="ar-SA"/>
        </w:rPr>
        <w:t>одобрењем</w:t>
      </w:r>
      <w:proofErr w:type="spellEnd"/>
      <w:r w:rsidR="000168B3" w:rsidRPr="00C8156B">
        <w:rPr>
          <w:lang w:eastAsia="ar-SA"/>
        </w:rPr>
        <w:t xml:space="preserve"> </w:t>
      </w:r>
      <w:proofErr w:type="spellStart"/>
      <w:r w:rsidR="00BC53CA" w:rsidRPr="00C8156B">
        <w:rPr>
          <w:lang w:eastAsia="ar-SA"/>
        </w:rPr>
        <w:t>од</w:t>
      </w:r>
      <w:proofErr w:type="spellEnd"/>
      <w:r w:rsidR="000168B3" w:rsidRPr="00C8156B">
        <w:rPr>
          <w:lang w:eastAsia="ar-SA"/>
        </w:rPr>
        <w:t xml:space="preserve"> </w:t>
      </w:r>
      <w:proofErr w:type="spellStart"/>
      <w:r w:rsidR="00BC53CA" w:rsidRPr="00C8156B">
        <w:rPr>
          <w:lang w:eastAsia="ar-SA"/>
        </w:rPr>
        <w:t>стране</w:t>
      </w:r>
      <w:proofErr w:type="spellEnd"/>
      <w:r w:rsidR="000168B3" w:rsidRPr="00C8156B">
        <w:rPr>
          <w:lang w:eastAsia="ar-SA"/>
        </w:rPr>
        <w:t xml:space="preserve"> </w:t>
      </w:r>
      <w:proofErr w:type="spellStart"/>
      <w:r w:rsidR="00BC53CA" w:rsidRPr="00C8156B">
        <w:rPr>
          <w:lang w:eastAsia="ar-SA"/>
        </w:rPr>
        <w:t>Скупштине</w:t>
      </w:r>
      <w:proofErr w:type="spellEnd"/>
      <w:r w:rsidR="00A11D43" w:rsidRPr="00C8156B">
        <w:rPr>
          <w:lang w:eastAsia="ar-SA"/>
        </w:rPr>
        <w:t xml:space="preserve">  </w:t>
      </w:r>
      <w:proofErr w:type="spellStart"/>
      <w:r w:rsidR="003D02B9" w:rsidRPr="00C8156B">
        <w:rPr>
          <w:lang w:eastAsia="ar-SA"/>
        </w:rPr>
        <w:t>О</w:t>
      </w:r>
      <w:r w:rsidR="00BC53CA" w:rsidRPr="00C8156B">
        <w:rPr>
          <w:lang w:eastAsia="ar-SA"/>
        </w:rPr>
        <w:t>пштине</w:t>
      </w:r>
      <w:proofErr w:type="spellEnd"/>
      <w:r w:rsidR="00A11D43" w:rsidRPr="00C8156B">
        <w:rPr>
          <w:lang w:eastAsia="ar-SA"/>
        </w:rPr>
        <w:t xml:space="preserve">  </w:t>
      </w:r>
      <w:proofErr w:type="spellStart"/>
      <w:r w:rsidR="00BC53CA" w:rsidRPr="00C8156B">
        <w:rPr>
          <w:lang w:eastAsia="ar-SA"/>
        </w:rPr>
        <w:t>Сента</w:t>
      </w:r>
      <w:proofErr w:type="spellEnd"/>
      <w:r w:rsidR="00BC53CA" w:rsidRPr="00C8156B">
        <w:rPr>
          <w:lang w:eastAsia="ar-SA"/>
        </w:rPr>
        <w:t>.</w:t>
      </w:r>
    </w:p>
    <w:p w:rsidR="00A02CF8" w:rsidRPr="00C8156B" w:rsidRDefault="00A02CF8" w:rsidP="00602BE8">
      <w:pPr>
        <w:pStyle w:val="BOLE"/>
        <w:rPr>
          <w:color w:val="auto"/>
          <w:lang w:eastAsia="ar-SA"/>
        </w:r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hr-HR"/>
        </w:rPr>
      </w:pPr>
      <w:r w:rsidRPr="00C8156B">
        <w:rPr>
          <w:rFonts w:ascii="Times New Roman" w:hAnsi="Times New Roman" w:cs="Times New Roman"/>
          <w:b/>
          <w:sz w:val="24"/>
          <w:lang w:val="hr-HR"/>
        </w:rPr>
        <w:t xml:space="preserve">ОСНОВЕ ЗА ИЗРАДУ </w:t>
      </w:r>
      <w:r w:rsidR="00A11D43" w:rsidRPr="00C8156B">
        <w:rPr>
          <w:rFonts w:ascii="Times New Roman" w:hAnsi="Times New Roman" w:cs="Times New Roman"/>
          <w:b/>
          <w:sz w:val="24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hr-HR"/>
        </w:rPr>
        <w:t>П</w:t>
      </w:r>
      <w:r w:rsidR="00217D48" w:rsidRPr="00C8156B">
        <w:rPr>
          <w:rFonts w:ascii="Times New Roman" w:hAnsi="Times New Roman" w:cs="Times New Roman"/>
          <w:b/>
          <w:sz w:val="24"/>
          <w:lang w:val="sr-Cyrl-CS"/>
        </w:rPr>
        <w:t>РОГРАМА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="00217D48" w:rsidRPr="00C8156B">
        <w:rPr>
          <w:rFonts w:ascii="Times New Roman" w:hAnsi="Times New Roman" w:cs="Times New Roman"/>
          <w:b/>
          <w:sz w:val="24"/>
          <w:lang w:val="sr-Cyrl-CS"/>
        </w:rPr>
        <w:t xml:space="preserve"> ПОСЛОВАЊА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="00217D48" w:rsidRPr="00C8156B">
        <w:rPr>
          <w:rFonts w:ascii="Times New Roman" w:hAnsi="Times New Roman" w:cs="Times New Roman"/>
          <w:b/>
          <w:sz w:val="24"/>
          <w:lang w:val="sr-Cyrl-CS"/>
        </w:rPr>
        <w:t xml:space="preserve"> ЗА 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="00217D48" w:rsidRPr="00C8156B">
        <w:rPr>
          <w:rFonts w:ascii="Times New Roman" w:hAnsi="Times New Roman" w:cs="Times New Roman"/>
          <w:b/>
          <w:sz w:val="24"/>
          <w:lang w:val="sr-Cyrl-CS"/>
        </w:rPr>
        <w:t>201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>7</w:t>
      </w:r>
      <w:r w:rsidRPr="00C8156B">
        <w:rPr>
          <w:rFonts w:ascii="Times New Roman" w:hAnsi="Times New Roman" w:cs="Times New Roman"/>
          <w:b/>
          <w:sz w:val="24"/>
          <w:lang w:val="hr-HR"/>
        </w:rPr>
        <w:t>. ГОДИН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>У</w:t>
      </w:r>
    </w:p>
    <w:p w:rsidR="00721742" w:rsidRPr="00C8156B" w:rsidRDefault="00721742" w:rsidP="00721742">
      <w:pPr>
        <w:numPr>
          <w:ilvl w:val="1"/>
          <w:numId w:val="7"/>
        </w:numPr>
        <w:rPr>
          <w:rFonts w:ascii="Times New Roman" w:hAnsi="Times New Roman" w:cs="Times New Roman"/>
          <w:bCs/>
          <w:lang w:val="sr-Cyrl-CS"/>
        </w:rPr>
      </w:pPr>
      <w:r w:rsidRPr="00C8156B">
        <w:rPr>
          <w:rFonts w:ascii="Times New Roman" w:hAnsi="Times New Roman" w:cs="Times New Roman"/>
          <w:bCs/>
          <w:lang w:val="sr-Cyrl-CS"/>
        </w:rPr>
        <w:t>Процењени физички обим активности у</w:t>
      </w:r>
      <w:r w:rsidRPr="00C8156B">
        <w:rPr>
          <w:rFonts w:ascii="Times New Roman" w:hAnsi="Times New Roman" w:cs="Times New Roman"/>
          <w:bCs/>
          <w:lang w:val="hr-HR"/>
        </w:rPr>
        <w:t xml:space="preserve"> 20</w:t>
      </w:r>
      <w:r w:rsidRPr="00C8156B">
        <w:rPr>
          <w:rFonts w:ascii="Times New Roman" w:hAnsi="Times New Roman" w:cs="Times New Roman"/>
          <w:bCs/>
          <w:lang w:val="sr-Cyrl-CS"/>
        </w:rPr>
        <w:t>1</w:t>
      </w:r>
      <w:r w:rsidR="008717FE">
        <w:rPr>
          <w:rFonts w:ascii="Times New Roman" w:hAnsi="Times New Roman" w:cs="Times New Roman"/>
          <w:bCs/>
          <w:lang w:val="sr-Cyrl-CS"/>
        </w:rPr>
        <w:t>6</w:t>
      </w:r>
      <w:r w:rsidRPr="00C8156B">
        <w:rPr>
          <w:rFonts w:ascii="Times New Roman" w:hAnsi="Times New Roman" w:cs="Times New Roman"/>
          <w:bCs/>
          <w:lang w:val="hr-HR"/>
        </w:rPr>
        <w:t>. годин</w:t>
      </w:r>
      <w:r w:rsidRPr="00C8156B">
        <w:rPr>
          <w:rFonts w:ascii="Times New Roman" w:hAnsi="Times New Roman" w:cs="Times New Roman"/>
          <w:bCs/>
          <w:lang w:val="sr-Cyrl-CS"/>
        </w:rPr>
        <w:t>и</w:t>
      </w:r>
    </w:p>
    <w:p w:rsidR="006C5489" w:rsidRPr="00C8156B" w:rsidRDefault="006C5489" w:rsidP="00BD0DEC">
      <w:pPr>
        <w:pStyle w:val="TEXT"/>
        <w:rPr>
          <w:lang w:val="sr-Cyrl-CS"/>
        </w:rPr>
      </w:pPr>
      <w:r w:rsidRPr="00C8156B">
        <w:rPr>
          <w:lang w:val="hr-HR"/>
        </w:rPr>
        <w:t xml:space="preserve">Ово укључује процену и објашњење са </w:t>
      </w:r>
      <w:r w:rsidRPr="00C8156B">
        <w:rPr>
          <w:lang w:val="sr-Cyrl-CS"/>
        </w:rPr>
        <w:t>квантитативним</w:t>
      </w:r>
      <w:r w:rsidRPr="00C8156B">
        <w:rPr>
          <w:lang w:val="hr-HR"/>
        </w:rPr>
        <w:t xml:space="preserve"> информацијама о значајним разликама између остварених и планираних резултата за 20</w:t>
      </w:r>
      <w:r w:rsidRPr="00C8156B">
        <w:rPr>
          <w:lang w:val="sr-Cyrl-CS"/>
        </w:rPr>
        <w:t>1</w:t>
      </w:r>
      <w:r w:rsidR="00A11D43" w:rsidRPr="00C8156B">
        <w:rPr>
          <w:lang w:val="sr-Cyrl-CS"/>
        </w:rPr>
        <w:t>6</w:t>
      </w:r>
      <w:r w:rsidRPr="00C8156B">
        <w:rPr>
          <w:lang w:val="hr-HR"/>
        </w:rPr>
        <w:t>. г</w:t>
      </w:r>
      <w:r w:rsidRPr="00C8156B">
        <w:rPr>
          <w:lang w:val="sr-Cyrl-CS"/>
        </w:rPr>
        <w:t>одину.</w:t>
      </w:r>
    </w:p>
    <w:p w:rsidR="009119B3" w:rsidRPr="00C8156B" w:rsidRDefault="009119B3" w:rsidP="009119B3">
      <w:pPr>
        <w:pStyle w:val="BOLE"/>
        <w:rPr>
          <w:color w:val="auto"/>
          <w:lang w:eastAsia="ar-SA"/>
        </w:rPr>
      </w:pPr>
    </w:p>
    <w:p w:rsidR="006A1CBF" w:rsidRPr="00C8156B" w:rsidRDefault="009119B3" w:rsidP="00C06262">
      <w:pPr>
        <w:pStyle w:val="NoSpacing"/>
        <w:ind w:firstLine="720"/>
        <w:rPr>
          <w:rFonts w:ascii="Times New Roman" w:hAnsi="Times New Roman"/>
          <w:b/>
          <w:sz w:val="24"/>
          <w:u w:val="single"/>
          <w:lang w:eastAsia="ar-SA"/>
        </w:rPr>
      </w:pP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>Анализа</w:t>
      </w:r>
      <w:r w:rsidR="00A11D43" w:rsidRPr="00C8156B">
        <w:rPr>
          <w:rFonts w:ascii="Times New Roman" w:hAnsi="Times New Roman"/>
          <w:b/>
          <w:sz w:val="24"/>
          <w:u w:val="single"/>
          <w:lang w:eastAsia="ar-SA"/>
        </w:rPr>
        <w:t xml:space="preserve"> </w:t>
      </w: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 xml:space="preserve"> пословног</w:t>
      </w:r>
      <w:r w:rsidR="00A11D43" w:rsidRPr="00C8156B">
        <w:rPr>
          <w:rFonts w:ascii="Times New Roman" w:hAnsi="Times New Roman"/>
          <w:b/>
          <w:sz w:val="24"/>
          <w:u w:val="single"/>
          <w:lang w:eastAsia="ar-SA"/>
        </w:rPr>
        <w:t xml:space="preserve"> </w:t>
      </w: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 xml:space="preserve"> окружења</w:t>
      </w:r>
    </w:p>
    <w:p w:rsidR="006A1CBF" w:rsidRPr="00C8156B" w:rsidRDefault="006A1CBF" w:rsidP="006A1CBF">
      <w:pPr>
        <w:pStyle w:val="BOLE"/>
        <w:rPr>
          <w:b/>
          <w:i/>
          <w:color w:val="auto"/>
          <w:u w:val="single"/>
          <w:lang w:eastAsia="ar-SA"/>
        </w:rPr>
      </w:pPr>
    </w:p>
    <w:p w:rsidR="006A1CBF" w:rsidRPr="00125DB9" w:rsidRDefault="009119B3" w:rsidP="00602BE8">
      <w:pPr>
        <w:pStyle w:val="TEXT"/>
        <w:rPr>
          <w:lang w:val="sr-Cyrl-RS" w:eastAsia="ar-SA"/>
        </w:rPr>
      </w:pPr>
      <w:r w:rsidRPr="00C8156B">
        <w:rPr>
          <w:lang w:val="sr-Latn-CS" w:eastAsia="ar-SA"/>
        </w:rPr>
        <w:t>Специфичност дистрибуције гаса</w:t>
      </w:r>
      <w:r w:rsidR="00A11D43" w:rsidRPr="00C8156B">
        <w:rPr>
          <w:lang w:eastAsia="ar-SA"/>
        </w:rPr>
        <w:t xml:space="preserve"> </w:t>
      </w:r>
      <w:r w:rsidR="00366E7F" w:rsidRPr="00C8156B">
        <w:rPr>
          <w:lang w:eastAsia="ar-SA"/>
        </w:rPr>
        <w:t xml:space="preserve">и </w:t>
      </w:r>
      <w:proofErr w:type="spellStart"/>
      <w:r w:rsidR="00366E7F" w:rsidRPr="00C8156B">
        <w:rPr>
          <w:lang w:eastAsia="ar-SA"/>
        </w:rPr>
        <w:t>топлотне</w:t>
      </w:r>
      <w:proofErr w:type="spellEnd"/>
      <w:r w:rsidR="00A11D43" w:rsidRPr="00C8156B">
        <w:rPr>
          <w:lang w:eastAsia="ar-SA"/>
        </w:rPr>
        <w:t xml:space="preserve">  </w:t>
      </w:r>
      <w:proofErr w:type="spellStart"/>
      <w:r w:rsidR="00366E7F" w:rsidRPr="00C8156B">
        <w:rPr>
          <w:lang w:eastAsia="ar-SA"/>
        </w:rPr>
        <w:t>енергије</w:t>
      </w:r>
      <w:proofErr w:type="spellEnd"/>
      <w:r w:rsidRPr="00C8156B">
        <w:rPr>
          <w:lang w:val="sr-Latn-CS" w:eastAsia="ar-SA"/>
        </w:rPr>
        <w:t xml:space="preserve"> је да је везана на одређено подручје, тј за подручје града. Потрошњу гаса</w:t>
      </w:r>
      <w:r w:rsidR="00366E7F" w:rsidRPr="00C8156B">
        <w:rPr>
          <w:lang w:eastAsia="ar-SA"/>
        </w:rPr>
        <w:t xml:space="preserve"> и </w:t>
      </w:r>
      <w:proofErr w:type="spellStart"/>
      <w:r w:rsidR="00366E7F" w:rsidRPr="00C8156B">
        <w:rPr>
          <w:lang w:eastAsia="ar-SA"/>
        </w:rPr>
        <w:t>топлотне</w:t>
      </w:r>
      <w:proofErr w:type="spellEnd"/>
      <w:r w:rsidR="00A11D43" w:rsidRPr="00C8156B">
        <w:rPr>
          <w:lang w:eastAsia="ar-SA"/>
        </w:rPr>
        <w:t xml:space="preserve"> </w:t>
      </w:r>
      <w:proofErr w:type="spellStart"/>
      <w:r w:rsidR="00366E7F" w:rsidRPr="00C8156B">
        <w:rPr>
          <w:lang w:eastAsia="ar-SA"/>
        </w:rPr>
        <w:t>енергије</w:t>
      </w:r>
      <w:proofErr w:type="spellEnd"/>
      <w:r w:rsidRPr="00C8156B">
        <w:rPr>
          <w:lang w:val="sr-Latn-CS" w:eastAsia="ar-SA"/>
        </w:rPr>
        <w:t xml:space="preserve"> умногоме одређује цена природног гаса, као и зимска температура односно просечна годишња температу</w:t>
      </w:r>
      <w:r w:rsidR="00366E7F" w:rsidRPr="00C8156B">
        <w:rPr>
          <w:lang w:val="sr-Latn-CS" w:eastAsia="ar-SA"/>
        </w:rPr>
        <w:t>ра. АЕРС</w:t>
      </w:r>
      <w:r w:rsidR="00125DB9">
        <w:rPr>
          <w:lang w:val="sr-Latn-CS" w:eastAsia="ar-SA"/>
        </w:rPr>
        <w:t xml:space="preserve"> одобрава цену гаса, </w:t>
      </w:r>
      <w:r w:rsidR="00125DB9">
        <w:rPr>
          <w:lang w:val="sr-Cyrl-RS" w:eastAsia="ar-SA"/>
        </w:rPr>
        <w:t>а  цену топлотне енергије Скупштина општине Сента.</w:t>
      </w:r>
    </w:p>
    <w:p w:rsidR="009119B3" w:rsidRPr="00C8156B" w:rsidRDefault="009119B3" w:rsidP="00602BE8">
      <w:pPr>
        <w:pStyle w:val="TEXT"/>
        <w:rPr>
          <w:lang w:val="sr-Latn-CS" w:eastAsia="ar-SA"/>
        </w:rPr>
      </w:pPr>
      <w:r w:rsidRPr="00C8156B">
        <w:rPr>
          <w:lang w:val="sr-Latn-CS" w:eastAsia="ar-SA"/>
        </w:rPr>
        <w:t>Инсталатерске и завршне радове остварујемо искључиво на тржишту, у нашој и</w:t>
      </w:r>
      <w:r w:rsidR="00A11D43" w:rsidRPr="00C8156B">
        <w:rPr>
          <w:lang w:eastAsia="ar-SA"/>
        </w:rPr>
        <w:t xml:space="preserve"> </w:t>
      </w:r>
      <w:r w:rsidRPr="00C8156B">
        <w:rPr>
          <w:lang w:val="sr-Latn-CS" w:eastAsia="ar-SA"/>
        </w:rPr>
        <w:t>у околним општинама, у јако оштрој конкуренцији и уз слабу платежну моћ.</w:t>
      </w:r>
    </w:p>
    <w:p w:rsidR="004B3A06" w:rsidRPr="00C8156B" w:rsidRDefault="004B3A06" w:rsidP="004B3A06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6A1CBF" w:rsidRPr="00C8156B" w:rsidRDefault="009119B3" w:rsidP="00C06262">
      <w:pPr>
        <w:pStyle w:val="NoSpacing"/>
        <w:ind w:firstLine="720"/>
        <w:rPr>
          <w:rFonts w:ascii="Times New Roman" w:hAnsi="Times New Roman"/>
          <w:b/>
          <w:sz w:val="24"/>
          <w:u w:val="single"/>
          <w:lang w:eastAsia="ar-SA"/>
        </w:rPr>
      </w:pP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>Процена</w:t>
      </w:r>
      <w:r w:rsidR="00A11D43" w:rsidRPr="00C8156B">
        <w:rPr>
          <w:rFonts w:ascii="Times New Roman" w:hAnsi="Times New Roman"/>
          <w:b/>
          <w:sz w:val="24"/>
          <w:u w:val="single"/>
          <w:lang w:eastAsia="ar-SA"/>
        </w:rPr>
        <w:t xml:space="preserve"> </w:t>
      </w: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 xml:space="preserve"> ресурса</w:t>
      </w:r>
      <w:r w:rsidR="00A11D43" w:rsidRPr="00C8156B">
        <w:rPr>
          <w:rFonts w:ascii="Times New Roman" w:hAnsi="Times New Roman"/>
          <w:b/>
          <w:sz w:val="24"/>
          <w:u w:val="single"/>
          <w:lang w:eastAsia="ar-SA"/>
        </w:rPr>
        <w:t xml:space="preserve"> </w:t>
      </w: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 xml:space="preserve"> јавног </w:t>
      </w:r>
      <w:r w:rsidR="00A11D43" w:rsidRPr="00C8156B">
        <w:rPr>
          <w:rFonts w:ascii="Times New Roman" w:hAnsi="Times New Roman"/>
          <w:b/>
          <w:sz w:val="24"/>
          <w:u w:val="single"/>
          <w:lang w:eastAsia="ar-SA"/>
        </w:rPr>
        <w:t xml:space="preserve"> </w:t>
      </w:r>
      <w:r w:rsidRPr="00C8156B">
        <w:rPr>
          <w:rFonts w:ascii="Times New Roman" w:hAnsi="Times New Roman"/>
          <w:b/>
          <w:sz w:val="24"/>
          <w:u w:val="single"/>
          <w:lang w:val="sr-Latn-CS" w:eastAsia="ar-SA"/>
        </w:rPr>
        <w:t>предузећа</w:t>
      </w:r>
    </w:p>
    <w:p w:rsidR="006A1CBF" w:rsidRPr="00C8156B" w:rsidRDefault="006A1CBF" w:rsidP="006A1CBF">
      <w:pPr>
        <w:pStyle w:val="BOLE"/>
        <w:ind w:firstLine="720"/>
        <w:rPr>
          <w:color w:val="auto"/>
          <w:lang w:eastAsia="ar-SA"/>
        </w:rPr>
      </w:pPr>
    </w:p>
    <w:p w:rsidR="009119B3" w:rsidRPr="00C8156B" w:rsidRDefault="009119B3" w:rsidP="00602BE8">
      <w:pPr>
        <w:pStyle w:val="TEXT"/>
        <w:rPr>
          <w:lang w:val="sr-Cyrl-CS"/>
        </w:rPr>
      </w:pPr>
      <w:r w:rsidRPr="00C8156B">
        <w:rPr>
          <w:lang w:val="sr-Cyrl-CS"/>
        </w:rPr>
        <w:t>Код техничке опремљености можемо напоменути да је наша опрема доста амортизована и застарела што проузрокује веће трошкове одржавања средства рада, тако да у будућем периоду морамо посветити већу пажњу на обнови опреме (уколико то резултати пословања омогућавају).</w:t>
      </w:r>
    </w:p>
    <w:p w:rsidR="006C5489" w:rsidRPr="00C8156B" w:rsidRDefault="006C5489" w:rsidP="006C5489">
      <w:pPr>
        <w:ind w:left="1440"/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6C5489">
      <w:pPr>
        <w:numPr>
          <w:ilvl w:val="1"/>
          <w:numId w:val="7"/>
        </w:numPr>
        <w:rPr>
          <w:rFonts w:ascii="Times New Roman" w:hAnsi="Times New Roman" w:cs="Times New Roman"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Процена </w:t>
      </w:r>
      <w:r w:rsidRPr="00C8156B">
        <w:rPr>
          <w:rFonts w:ascii="Times New Roman" w:hAnsi="Times New Roman" w:cs="Times New Roman"/>
          <w:bCs/>
          <w:noProof/>
          <w:sz w:val="24"/>
          <w:lang w:val="sr-Cyrl-CS"/>
        </w:rPr>
        <w:t>финансијских показатеља за 201</w:t>
      </w:r>
      <w:r w:rsidR="00A42A0B">
        <w:rPr>
          <w:rFonts w:ascii="Times New Roman" w:hAnsi="Times New Roman" w:cs="Times New Roman"/>
          <w:bCs/>
          <w:noProof/>
          <w:sz w:val="24"/>
          <w:lang w:val="sr-Cyrl-RS"/>
        </w:rPr>
        <w:t>6</w:t>
      </w:r>
      <w:r w:rsidRPr="00C8156B">
        <w:rPr>
          <w:rFonts w:ascii="Times New Roman" w:hAnsi="Times New Roman" w:cs="Times New Roman"/>
          <w:bCs/>
          <w:noProof/>
          <w:sz w:val="24"/>
          <w:lang w:val="sr-Cyrl-CS"/>
        </w:rPr>
        <w:t>. годину и текстуално образложење позиција</w:t>
      </w:r>
    </w:p>
    <w:p w:rsidR="00A42A0B" w:rsidRDefault="007C400D" w:rsidP="00BD0DEC">
      <w:pPr>
        <w:pStyle w:val="TEXT"/>
        <w:ind w:firstLine="0"/>
      </w:pPr>
      <w:r>
        <w:rPr>
          <w:rFonts w:eastAsia="Times New Roman"/>
          <w:color w:val="auto"/>
          <w:sz w:val="28"/>
          <w:szCs w:val="24"/>
          <w:lang w:val="sr-Cyrl-CS"/>
        </w:rPr>
        <w:t xml:space="preserve">           </w:t>
      </w:r>
      <w:r w:rsidR="00EA0421" w:rsidRPr="00C8156B">
        <w:t xml:space="preserve">У </w:t>
      </w:r>
      <w:proofErr w:type="gramStart"/>
      <w:r w:rsidR="00EA0421" w:rsidRPr="00C8156B">
        <w:t>201</w:t>
      </w:r>
      <w:r w:rsidR="00A11D43" w:rsidRPr="00C8156B">
        <w:t>6</w:t>
      </w:r>
      <w:r w:rsidR="00BC53CA" w:rsidRPr="00C8156B">
        <w:t>.</w:t>
      </w:r>
      <w:r w:rsidR="00C94C18" w:rsidRPr="00C8156B">
        <w:t>г</w:t>
      </w:r>
      <w:r w:rsidR="00BC53CA" w:rsidRPr="00C8156B">
        <w:t>одини</w:t>
      </w:r>
      <w:r w:rsidR="00A11D43" w:rsidRPr="00C8156B">
        <w:t xml:space="preserve"> </w:t>
      </w:r>
      <w:r w:rsidR="003D02B9" w:rsidRPr="00C8156B">
        <w:t xml:space="preserve"> </w:t>
      </w:r>
      <w:proofErr w:type="spellStart"/>
      <w:r w:rsidR="00BC53CA" w:rsidRPr="00C8156B">
        <w:t>дошло</w:t>
      </w:r>
      <w:proofErr w:type="spellEnd"/>
      <w:proofErr w:type="gramEnd"/>
      <w:r w:rsidR="00A11D43" w:rsidRPr="00C8156B">
        <w:t xml:space="preserve"> </w:t>
      </w:r>
      <w:proofErr w:type="spellStart"/>
      <w:r w:rsidR="00BC53CA" w:rsidRPr="00C8156B">
        <w:t>је</w:t>
      </w:r>
      <w:proofErr w:type="spellEnd"/>
      <w:r w:rsidR="00A11D43" w:rsidRPr="00C8156B">
        <w:t xml:space="preserve"> </w:t>
      </w:r>
      <w:proofErr w:type="spellStart"/>
      <w:r w:rsidR="00BC53CA" w:rsidRPr="00C8156B">
        <w:t>до</w:t>
      </w:r>
      <w:proofErr w:type="spellEnd"/>
      <w:r w:rsidR="00A11D43" w:rsidRPr="00C8156B">
        <w:t xml:space="preserve">  </w:t>
      </w:r>
      <w:r w:rsidR="003E5819">
        <w:rPr>
          <w:lang w:val="sr-Cyrl-RS"/>
        </w:rPr>
        <w:t xml:space="preserve">смањења </w:t>
      </w:r>
      <w:r w:rsidR="00A11D43" w:rsidRPr="00C8156B">
        <w:t xml:space="preserve"> </w:t>
      </w:r>
      <w:proofErr w:type="spellStart"/>
      <w:r w:rsidR="00BC53CA" w:rsidRPr="00C8156B">
        <w:t>укупног</w:t>
      </w:r>
      <w:proofErr w:type="spellEnd"/>
      <w:r w:rsidR="00A11D43" w:rsidRPr="00C8156B">
        <w:t xml:space="preserve">  </w:t>
      </w:r>
      <w:proofErr w:type="spellStart"/>
      <w:r w:rsidR="00BC53CA" w:rsidRPr="00C8156B">
        <w:t>прихода</w:t>
      </w:r>
      <w:proofErr w:type="spellEnd"/>
      <w:r w:rsidR="00634363" w:rsidRPr="00C8156B">
        <w:t xml:space="preserve"> у </w:t>
      </w:r>
      <w:proofErr w:type="spellStart"/>
      <w:r w:rsidR="00D525FA" w:rsidRPr="00C8156B">
        <w:t>односу</w:t>
      </w:r>
      <w:proofErr w:type="spellEnd"/>
      <w:r w:rsidR="00A11D43" w:rsidRPr="00C8156B">
        <w:t xml:space="preserve"> </w:t>
      </w:r>
      <w:proofErr w:type="spellStart"/>
      <w:r w:rsidR="00D525FA" w:rsidRPr="00C8156B">
        <w:t>на</w:t>
      </w:r>
      <w:proofErr w:type="spellEnd"/>
      <w:r w:rsidR="00A11D43" w:rsidRPr="00C8156B">
        <w:t xml:space="preserve"> </w:t>
      </w:r>
      <w:r w:rsidR="00217D48" w:rsidRPr="00C8156B">
        <w:t>201</w:t>
      </w:r>
      <w:r w:rsidR="00A11D43" w:rsidRPr="00C8156B">
        <w:t>5</w:t>
      </w:r>
      <w:r w:rsidR="00EA0421" w:rsidRPr="00C8156B">
        <w:t>.</w:t>
      </w:r>
      <w:r w:rsidR="00366E7F" w:rsidRPr="00C8156B">
        <w:t>год.</w:t>
      </w:r>
      <w:r w:rsidR="00A11D43" w:rsidRPr="00C8156B">
        <w:t xml:space="preserve"> </w:t>
      </w:r>
      <w:r w:rsidR="003E5819">
        <w:rPr>
          <w:lang w:val="sr-Cyrl-RS"/>
        </w:rPr>
        <w:t xml:space="preserve"> (213.519.000 – 242</w:t>
      </w:r>
      <w:r w:rsidR="005B15F3">
        <w:rPr>
          <w:lang w:val="sr-Cyrl-RS"/>
        </w:rPr>
        <w:t>.</w:t>
      </w:r>
      <w:r w:rsidR="003E5819">
        <w:rPr>
          <w:lang w:val="sr-Cyrl-RS"/>
        </w:rPr>
        <w:t>885.278)</w:t>
      </w:r>
      <w:r w:rsidR="00BC53CA" w:rsidRPr="00C8156B">
        <w:t>,</w:t>
      </w:r>
      <w:r w:rsidR="00634363" w:rsidRPr="00C8156B">
        <w:t xml:space="preserve"> </w:t>
      </w:r>
      <w:proofErr w:type="spellStart"/>
      <w:r w:rsidR="00634363" w:rsidRPr="00C8156B">
        <w:t>расходи</w:t>
      </w:r>
      <w:proofErr w:type="spellEnd"/>
      <w:r w:rsidR="003E5819">
        <w:rPr>
          <w:lang w:val="sr-Cyrl-RS"/>
        </w:rPr>
        <w:t xml:space="preserve"> су </w:t>
      </w:r>
      <w:r w:rsidR="00A11D43" w:rsidRPr="00C8156B">
        <w:t xml:space="preserve"> </w:t>
      </w:r>
      <w:r w:rsidR="003E5819">
        <w:rPr>
          <w:lang w:val="sr-Cyrl-RS"/>
        </w:rPr>
        <w:t xml:space="preserve">скоро на истом нивоу (240.248.000 - </w:t>
      </w:r>
      <w:r w:rsidR="005B15F3">
        <w:rPr>
          <w:lang w:val="sr-Cyrl-RS"/>
        </w:rPr>
        <w:t xml:space="preserve"> 242.300.354)</w:t>
      </w:r>
      <w:r w:rsidR="00634363" w:rsidRPr="00C8156B">
        <w:t>.</w:t>
      </w:r>
    </w:p>
    <w:p w:rsidR="003E2E1A" w:rsidRDefault="00A42A0B" w:rsidP="00BD0DEC">
      <w:pPr>
        <w:pStyle w:val="TEXT"/>
        <w:ind w:firstLine="0"/>
        <w:rPr>
          <w:lang w:val="sr-Cyrl-RS"/>
        </w:rPr>
      </w:pPr>
      <w:r>
        <w:rPr>
          <w:lang w:val="sr-Cyrl-RS"/>
        </w:rPr>
        <w:t xml:space="preserve">Главни узрок што су </w:t>
      </w:r>
      <w:r w:rsidR="003E2E1A">
        <w:rPr>
          <w:lang w:val="sr-Cyrl-RS"/>
        </w:rPr>
        <w:t>расходи нису сразмерно смањили у односу на укупан приход</w:t>
      </w:r>
    </w:p>
    <w:p w:rsidR="00A42A0B" w:rsidRPr="00A42A0B" w:rsidRDefault="003E2E1A" w:rsidP="00BD0DEC">
      <w:pPr>
        <w:pStyle w:val="TEXT"/>
        <w:ind w:firstLine="0"/>
        <w:rPr>
          <w:lang w:val="sr-Cyrl-RS"/>
        </w:rPr>
      </w:pPr>
      <w:r>
        <w:rPr>
          <w:lang w:val="sr-Cyrl-RS"/>
        </w:rPr>
        <w:t xml:space="preserve"> је велики губитак  топлотне енергије  у мрежи и начин примене Методологије за одређивање цене снабдевања крајњег купца топлотном енергијом.</w:t>
      </w:r>
    </w:p>
    <w:p w:rsidR="00A42A0B" w:rsidRDefault="00634363" w:rsidP="00BD0DEC">
      <w:pPr>
        <w:pStyle w:val="TEXT"/>
        <w:ind w:firstLine="0"/>
        <w:rPr>
          <w:lang w:val="sr-Cyrl-RS"/>
        </w:rPr>
      </w:pPr>
      <w:r w:rsidRPr="00C8156B">
        <w:t xml:space="preserve"> </w:t>
      </w:r>
      <w:proofErr w:type="spellStart"/>
      <w:r w:rsidRPr="00C8156B">
        <w:t>Процена</w:t>
      </w:r>
      <w:proofErr w:type="spellEnd"/>
      <w:r w:rsidRPr="00C8156B">
        <w:t xml:space="preserve"> </w:t>
      </w:r>
      <w:proofErr w:type="spellStart"/>
      <w:r w:rsidR="0076396A" w:rsidRPr="00C8156B">
        <w:t>финансијског</w:t>
      </w:r>
      <w:proofErr w:type="spellEnd"/>
      <w:r w:rsidR="0076396A" w:rsidRPr="00C8156B">
        <w:t xml:space="preserve"> </w:t>
      </w:r>
      <w:proofErr w:type="spellStart"/>
      <w:r w:rsidR="0076396A" w:rsidRPr="00C8156B">
        <w:t>резултата</w:t>
      </w:r>
      <w:proofErr w:type="spellEnd"/>
      <w:r w:rsidR="0076396A" w:rsidRPr="00C8156B">
        <w:t xml:space="preserve"> </w:t>
      </w:r>
      <w:proofErr w:type="spellStart"/>
      <w:r w:rsidR="0076396A" w:rsidRPr="00C8156B">
        <w:t>је</w:t>
      </w:r>
      <w:proofErr w:type="spellEnd"/>
      <w:r w:rsidR="0076396A" w:rsidRPr="00C8156B">
        <w:t xml:space="preserve"> </w:t>
      </w:r>
      <w:proofErr w:type="spellStart"/>
      <w:r w:rsidR="0076396A" w:rsidRPr="00C8156B">
        <w:t>урађена</w:t>
      </w:r>
      <w:proofErr w:type="spellEnd"/>
      <w:r w:rsidR="0076396A" w:rsidRPr="00C8156B">
        <w:t xml:space="preserve"> </w:t>
      </w:r>
      <w:proofErr w:type="spellStart"/>
      <w:r w:rsidR="0076396A" w:rsidRPr="00C8156B">
        <w:t>под</w:t>
      </w:r>
      <w:proofErr w:type="spellEnd"/>
      <w:r w:rsidR="0076396A" w:rsidRPr="00C8156B">
        <w:t xml:space="preserve"> </w:t>
      </w:r>
      <w:proofErr w:type="spellStart"/>
      <w:proofErr w:type="gramStart"/>
      <w:r w:rsidR="0076396A" w:rsidRPr="00C8156B">
        <w:t>предпостав</w:t>
      </w:r>
      <w:r w:rsidRPr="00C8156B">
        <w:t>ком</w:t>
      </w:r>
      <w:proofErr w:type="spellEnd"/>
      <w:r w:rsidRPr="00C8156B">
        <w:t xml:space="preserve"> </w:t>
      </w:r>
      <w:r w:rsidR="005E5846" w:rsidRPr="00C8156B">
        <w:t xml:space="preserve"> </w:t>
      </w:r>
      <w:proofErr w:type="spellStart"/>
      <w:r w:rsidRPr="00C8156B">
        <w:t>да</w:t>
      </w:r>
      <w:proofErr w:type="spellEnd"/>
      <w:proofErr w:type="gramEnd"/>
      <w:r w:rsidRPr="00C8156B">
        <w:t>:</w:t>
      </w:r>
    </w:p>
    <w:p w:rsidR="00A42A0B" w:rsidRDefault="00A42A0B" w:rsidP="00A42A0B">
      <w:pPr>
        <w:pStyle w:val="TEXT"/>
        <w:numPr>
          <w:ilvl w:val="0"/>
          <w:numId w:val="42"/>
        </w:numPr>
        <w:rPr>
          <w:lang w:val="sr-Cyrl-RS"/>
        </w:rPr>
      </w:pPr>
      <w:r>
        <w:rPr>
          <w:lang w:val="sr-Cyrl-RS"/>
        </w:rPr>
        <w:t xml:space="preserve">Ненаплаћена потраживања преко 60 дана неће се повећавати у односу на 2015. </w:t>
      </w:r>
      <w:r w:rsidR="00E76B8F">
        <w:rPr>
          <w:lang w:val="sr-Cyrl-RS"/>
        </w:rPr>
        <w:t>г</w:t>
      </w:r>
      <w:r>
        <w:rPr>
          <w:lang w:val="sr-Cyrl-RS"/>
        </w:rPr>
        <w:t>од.</w:t>
      </w:r>
      <w:r w:rsidR="005B15F3">
        <w:rPr>
          <w:lang w:val="sr-Cyrl-RS"/>
        </w:rPr>
        <w:tab/>
      </w:r>
    </w:p>
    <w:p w:rsidR="00A42A0B" w:rsidRDefault="00A42A0B" w:rsidP="00A42A0B">
      <w:pPr>
        <w:pStyle w:val="TEXT"/>
        <w:numPr>
          <w:ilvl w:val="0"/>
          <w:numId w:val="42"/>
        </w:numPr>
        <w:rPr>
          <w:lang w:val="sr-Cyrl-RS"/>
        </w:rPr>
      </w:pPr>
      <w:r>
        <w:rPr>
          <w:lang w:val="sr-Cyrl-RS"/>
        </w:rPr>
        <w:t xml:space="preserve">Да дистрибуција топлотне енергије ће бити </w:t>
      </w:r>
      <w:r>
        <w:rPr>
          <w:lang w:val="sr-Latn-RS"/>
        </w:rPr>
        <w:t xml:space="preserve"> </w:t>
      </w:r>
      <w:r>
        <w:rPr>
          <w:lang w:val="sr-Cyrl-RS"/>
        </w:rPr>
        <w:t xml:space="preserve"> на нивоу 2015 </w:t>
      </w:r>
      <w:r w:rsidR="00E76B8F">
        <w:rPr>
          <w:lang w:val="sr-Cyrl-RS"/>
        </w:rPr>
        <w:t>г</w:t>
      </w:r>
      <w:r>
        <w:rPr>
          <w:lang w:val="sr-Cyrl-RS"/>
        </w:rPr>
        <w:t xml:space="preserve">од. </w:t>
      </w:r>
      <w:r>
        <w:rPr>
          <w:lang w:val="sr-Latn-RS"/>
        </w:rPr>
        <w:t>o</w:t>
      </w:r>
      <w:r>
        <w:rPr>
          <w:lang w:val="sr-Cyrl-RS"/>
        </w:rPr>
        <w:t xml:space="preserve">дносно 18.424.530 </w:t>
      </w:r>
      <w:r>
        <w:rPr>
          <w:lang w:val="sr-Latn-RS"/>
        </w:rPr>
        <w:t>kWh</w:t>
      </w:r>
    </w:p>
    <w:p w:rsidR="007C400D" w:rsidRPr="007C400D" w:rsidRDefault="00A42A0B" w:rsidP="00A42A0B">
      <w:pPr>
        <w:pStyle w:val="TEXT"/>
        <w:numPr>
          <w:ilvl w:val="0"/>
          <w:numId w:val="42"/>
        </w:numPr>
        <w:rPr>
          <w:lang w:val="sr-Cyrl-RS"/>
        </w:rPr>
      </w:pPr>
      <w:r>
        <w:rPr>
          <w:lang w:val="sr-Cyrl-RS"/>
        </w:rPr>
        <w:t xml:space="preserve">Да дистрибуција природног гаса за јавно снабдевање ће бити 1.723.753 </w:t>
      </w:r>
      <w:r>
        <w:rPr>
          <w:lang w:val="sr-Latn-RS"/>
        </w:rPr>
        <w:t>sm</w:t>
      </w:r>
      <w:r w:rsidRPr="00A42A0B">
        <w:rPr>
          <w:vertAlign w:val="superscript"/>
          <w:lang w:val="sr-Latn-RS"/>
        </w:rPr>
        <w:t>3</w:t>
      </w:r>
      <w:r>
        <w:rPr>
          <w:lang w:val="sr-Cyrl-RS"/>
        </w:rPr>
        <w:t xml:space="preserve">  </w:t>
      </w:r>
      <w:r w:rsidR="005B15F3">
        <w:rPr>
          <w:lang w:val="sr-Cyrl-RS"/>
        </w:rPr>
        <w:tab/>
      </w:r>
      <w:r w:rsidR="005B15F3">
        <w:rPr>
          <w:lang w:val="sr-Cyrl-RS"/>
        </w:rPr>
        <w:tab/>
      </w:r>
      <w:r w:rsidR="005B15F3">
        <w:rPr>
          <w:lang w:val="sr-Cyrl-RS"/>
        </w:rPr>
        <w:tab/>
      </w:r>
      <w:r w:rsidR="005B15F3">
        <w:rPr>
          <w:lang w:val="sr-Cyrl-RS"/>
        </w:rPr>
        <w:tab/>
      </w:r>
      <w:r w:rsidR="005B15F3">
        <w:rPr>
          <w:lang w:val="sr-Cyrl-RS"/>
        </w:rPr>
        <w:tab/>
        <w:t xml:space="preserve">  </w:t>
      </w:r>
    </w:p>
    <w:p w:rsidR="007C400D" w:rsidRDefault="007C400D" w:rsidP="007C400D">
      <w:pPr>
        <w:pStyle w:val="TEXT"/>
        <w:ind w:firstLine="0"/>
        <w:rPr>
          <w:lang w:val="sr-Cyrl-RS"/>
        </w:rPr>
      </w:pPr>
    </w:p>
    <w:p w:rsidR="00BD0DEC" w:rsidRPr="00BD0DEC" w:rsidRDefault="00BD0DEC" w:rsidP="007C400D">
      <w:pPr>
        <w:pStyle w:val="TEXT"/>
        <w:ind w:firstLine="0"/>
        <w:rPr>
          <w:lang w:val="sr-Cyrl-RS"/>
        </w:rPr>
        <w:sectPr w:rsidR="00BD0DEC" w:rsidRPr="00BD0DEC" w:rsidSect="00E45ECC">
          <w:pgSz w:w="12240" w:h="15840" w:code="1"/>
          <w:pgMar w:top="1440" w:right="1138" w:bottom="1440" w:left="907" w:header="720" w:footer="0" w:gutter="0"/>
          <w:cols w:space="708"/>
          <w:docGrid w:linePitch="360"/>
        </w:sect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ПЛАНИРАНИ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 xml:space="preserve"> ФИЗИЧКИ 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 xml:space="preserve">ОБИМ 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>АКТИВНОСТИ ЗА 201</w:t>
      </w:r>
      <w:r w:rsidR="00A11D43" w:rsidRPr="00C8156B">
        <w:rPr>
          <w:rFonts w:ascii="Times New Roman" w:hAnsi="Times New Roman" w:cs="Times New Roman"/>
          <w:b/>
          <w:sz w:val="24"/>
          <w:lang w:val="sr-Cyrl-CS"/>
        </w:rPr>
        <w:t>7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>. ГОДИНУ</w:t>
      </w:r>
    </w:p>
    <w:p w:rsidR="006C5489" w:rsidRPr="00C8156B" w:rsidRDefault="006C5489" w:rsidP="006C5489">
      <w:pPr>
        <w:ind w:left="720"/>
        <w:rPr>
          <w:rFonts w:ascii="Times New Roman" w:hAnsi="Times New Roman" w:cs="Times New Roman"/>
          <w:bCs/>
          <w:lang w:val="sr-Cyrl-CS"/>
        </w:rPr>
      </w:pPr>
    </w:p>
    <w:p w:rsidR="006C5489" w:rsidRPr="00C8156B" w:rsidRDefault="006C5489" w:rsidP="006C5489">
      <w:pPr>
        <w:ind w:left="720"/>
        <w:rPr>
          <w:rFonts w:ascii="Times New Roman" w:hAnsi="Times New Roman" w:cs="Times New Roman"/>
          <w:bCs/>
          <w:lang w:val="sr-Cyrl-CS"/>
        </w:rPr>
      </w:pPr>
    </w:p>
    <w:p w:rsidR="00C94C18" w:rsidRPr="00C8156B" w:rsidRDefault="00C94C18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Енергетском сектору припада дистрибуција, управљање дистрибутивним системом, јавно снабдевање природним гасом, као и </w:t>
      </w:r>
      <w:r w:rsidR="00BB3AE7" w:rsidRPr="00C8156B">
        <w:rPr>
          <w:rFonts w:ascii="Times New Roman" w:hAnsi="Times New Roman" w:cs="Times New Roman"/>
          <w:bCs/>
          <w:sz w:val="24"/>
          <w:lang w:val="sr-Cyrl-CS"/>
        </w:rPr>
        <w:t xml:space="preserve">производња и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дистрибуциј</w:t>
      </w:r>
      <w:r w:rsidR="00BB3AE7" w:rsidRPr="00C8156B">
        <w:rPr>
          <w:rFonts w:ascii="Times New Roman" w:hAnsi="Times New Roman" w:cs="Times New Roman"/>
          <w:bCs/>
          <w:sz w:val="24"/>
          <w:lang w:val="sr-Cyrl-CS"/>
        </w:rPr>
        <w:t>а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топлотне енергије.</w:t>
      </w:r>
    </w:p>
    <w:p w:rsidR="00C94C18" w:rsidRPr="00C8156B" w:rsidRDefault="00C94C18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Утврђивање цене природног </w:t>
      </w:r>
      <w:r w:rsidR="000A360D" w:rsidRPr="00C8156B">
        <w:rPr>
          <w:rFonts w:ascii="Times New Roman" w:hAnsi="Times New Roman" w:cs="Times New Roman"/>
          <w:bCs/>
          <w:sz w:val="24"/>
          <w:lang w:val="sr-Cyrl-CS"/>
        </w:rPr>
        <w:t>гаса по прописаној методологији:</w:t>
      </w:r>
      <w:r w:rsidR="00641A8A" w:rsidRPr="00C8156B">
        <w:rPr>
          <w:rFonts w:ascii="Times New Roman" w:hAnsi="Times New Roman" w:cs="Times New Roman"/>
          <w:bCs/>
          <w:sz w:val="24"/>
          <w:lang w:val="sr-Cyrl-CS"/>
        </w:rPr>
        <w:t xml:space="preserve"> цену природног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гаса одобрава АЕРС, а за цену топлотне енергије сагласност даје </w:t>
      </w:r>
      <w:r w:rsidR="00A11D43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Скупштина општине.</w:t>
      </w:r>
    </w:p>
    <w:p w:rsidR="00C94C18" w:rsidRPr="00C8156B" w:rsidRDefault="00C94C18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Занатском сектору припадају све већ наведене делатности . Цене се формирају на тржишту  на основу закона понуде и </w:t>
      </w:r>
      <w:r w:rsidR="00042603" w:rsidRPr="00C8156B">
        <w:rPr>
          <w:rFonts w:ascii="Times New Roman" w:hAnsi="Times New Roman" w:cs="Times New Roman"/>
          <w:bCs/>
          <w:sz w:val="24"/>
          <w:lang w:val="sr-Cyrl-CS"/>
        </w:rPr>
        <w:t>по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тражње</w:t>
      </w:r>
      <w:r w:rsidR="00042603" w:rsidRPr="00C8156B">
        <w:rPr>
          <w:rFonts w:ascii="Times New Roman" w:hAnsi="Times New Roman" w:cs="Times New Roman"/>
          <w:bCs/>
          <w:sz w:val="24"/>
          <w:lang w:val="sr-Cyrl-CS"/>
        </w:rPr>
        <w:t>.</w:t>
      </w:r>
    </w:p>
    <w:p w:rsidR="00042603" w:rsidRPr="00C8156B" w:rsidRDefault="00042603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На слободном тржишту калкулација треба да буде пословна тајна, те у сваком случају цена норма сата може се мењати у зависности од момента стања на  тржишту.</w:t>
      </w:r>
    </w:p>
    <w:p w:rsidR="00042603" w:rsidRPr="00C8156B" w:rsidRDefault="00042603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Енергетски сектор на локалном т</w:t>
      </w:r>
      <w:r w:rsidR="00641A8A" w:rsidRPr="00C8156B">
        <w:rPr>
          <w:rFonts w:ascii="Times New Roman" w:hAnsi="Times New Roman" w:cs="Times New Roman"/>
          <w:bCs/>
          <w:sz w:val="24"/>
          <w:lang w:val="sr-Cyrl-CS"/>
        </w:rPr>
        <w:t>р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жишту има чврсту позицију; са природним гасом снабдева 17</w:t>
      </w:r>
      <w:r w:rsidR="00BB3AE7" w:rsidRPr="00C8156B">
        <w:rPr>
          <w:rFonts w:ascii="Times New Roman" w:hAnsi="Times New Roman" w:cs="Times New Roman"/>
          <w:bCs/>
          <w:sz w:val="24"/>
          <w:lang w:val="sr-Cyrl-CS"/>
        </w:rPr>
        <w:t>49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потрошач</w:t>
      </w:r>
      <w:r w:rsidR="00B51D04" w:rsidRPr="00C8156B">
        <w:rPr>
          <w:rFonts w:ascii="Times New Roman" w:hAnsi="Times New Roman" w:cs="Times New Roman"/>
          <w:bCs/>
          <w:sz w:val="24"/>
          <w:lang w:val="sr-Cyrl-CS"/>
        </w:rPr>
        <w:t>а, а са топлотном енергијом 22</w:t>
      </w:r>
      <w:r w:rsidR="00BB3AE7" w:rsidRPr="00C8156B">
        <w:rPr>
          <w:rFonts w:ascii="Times New Roman" w:hAnsi="Times New Roman" w:cs="Times New Roman"/>
          <w:bCs/>
          <w:sz w:val="24"/>
          <w:lang w:val="sr-Cyrl-CS"/>
        </w:rPr>
        <w:t>09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корисника.</w:t>
      </w:r>
    </w:p>
    <w:p w:rsidR="00F124C3" w:rsidRDefault="00042603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Изградња уличног гасовода се врши у сопственој режији, из сопствених новчаних извора. Проширење уличног гасовода је у току и извод</w:t>
      </w:r>
      <w:r w:rsidR="00641A8A" w:rsidRPr="00C8156B">
        <w:rPr>
          <w:rFonts w:ascii="Times New Roman" w:hAnsi="Times New Roman" w:cs="Times New Roman"/>
          <w:bCs/>
          <w:sz w:val="24"/>
          <w:lang w:val="sr-Cyrl-CS"/>
        </w:rPr>
        <w:t>и се према оптималним потребама.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У протеклој години захтев за проширење улич</w:t>
      </w:r>
      <w:r w:rsidR="00F124C3">
        <w:rPr>
          <w:rFonts w:ascii="Times New Roman" w:hAnsi="Times New Roman" w:cs="Times New Roman"/>
          <w:bCs/>
          <w:sz w:val="24"/>
          <w:lang w:val="sr-Cyrl-CS"/>
        </w:rPr>
        <w:t>ног гасовода је повећало,  8</w:t>
      </w:r>
      <w:r w:rsidR="00BE5A7D" w:rsidRPr="00C8156B">
        <w:rPr>
          <w:rFonts w:ascii="Times New Roman" w:hAnsi="Times New Roman" w:cs="Times New Roman"/>
          <w:bCs/>
          <w:sz w:val="24"/>
          <w:lang w:val="sr-Cyrl-CS"/>
        </w:rPr>
        <w:t xml:space="preserve"> нов</w:t>
      </w:r>
      <w:r w:rsidR="00E76B8F">
        <w:rPr>
          <w:rFonts w:ascii="Times New Roman" w:hAnsi="Times New Roman" w:cs="Times New Roman"/>
          <w:bCs/>
          <w:sz w:val="24"/>
          <w:lang w:val="sr-Cyrl-CS"/>
        </w:rPr>
        <w:t>их</w:t>
      </w:r>
      <w:r w:rsidR="00BE5A7D" w:rsidRPr="00C8156B">
        <w:rPr>
          <w:rFonts w:ascii="Times New Roman" w:hAnsi="Times New Roman" w:cs="Times New Roman"/>
          <w:bCs/>
          <w:sz w:val="24"/>
          <w:lang w:val="sr-Cyrl-CS"/>
        </w:rPr>
        <w:t xml:space="preserve"> прикључка је изграђен</w:t>
      </w:r>
      <w:r w:rsidR="00F124C3">
        <w:rPr>
          <w:rFonts w:ascii="Times New Roman" w:hAnsi="Times New Roman" w:cs="Times New Roman"/>
          <w:bCs/>
          <w:sz w:val="24"/>
          <w:lang w:val="sr-Cyrl-CS"/>
        </w:rPr>
        <w:t>о, за ову годину планира се изградња 6 нових приључака.</w:t>
      </w:r>
    </w:p>
    <w:p w:rsidR="00042603" w:rsidRPr="00C8156B" w:rsidRDefault="00F124C3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="00042603" w:rsidRPr="00C8156B">
        <w:rPr>
          <w:rFonts w:ascii="Times New Roman" w:hAnsi="Times New Roman" w:cs="Times New Roman"/>
          <w:bCs/>
          <w:sz w:val="24"/>
          <w:lang w:val="sr-Cyrl-CS"/>
        </w:rPr>
        <w:t xml:space="preserve">Изградња кућних прикључака се врши у сопственој режији. За цену прикључка </w:t>
      </w:r>
      <w:r w:rsidR="00AF6A14" w:rsidRPr="00C8156B">
        <w:rPr>
          <w:rFonts w:ascii="Times New Roman" w:hAnsi="Times New Roman" w:cs="Times New Roman"/>
          <w:bCs/>
          <w:sz w:val="24"/>
          <w:lang w:val="sr-Cyrl-CS"/>
        </w:rPr>
        <w:t>на улични гасовод, сагласност даје АЕРС.</w:t>
      </w:r>
    </w:p>
    <w:p w:rsidR="00AF6A14" w:rsidRPr="00C8156B" w:rsidRDefault="00AF6A14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Остале делатности (инсталатерске и завршни радови у грађевинству, као и одржавање) раде искључиво по тржишним условима – и за потребе основача</w:t>
      </w:r>
      <w:r w:rsidR="00623490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- за е</w:t>
      </w:r>
      <w:r w:rsidR="00BE5A7D" w:rsidRPr="00C8156B">
        <w:rPr>
          <w:rFonts w:ascii="Times New Roman" w:hAnsi="Times New Roman" w:cs="Times New Roman"/>
          <w:bCs/>
          <w:sz w:val="24"/>
          <w:lang w:val="sr-Cyrl-CS"/>
        </w:rPr>
        <w:t>к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сте</w:t>
      </w:r>
      <w:r w:rsidR="00BE5A7D" w:rsidRPr="00C8156B">
        <w:rPr>
          <w:rFonts w:ascii="Times New Roman" w:hAnsi="Times New Roman" w:cs="Times New Roman"/>
          <w:bCs/>
          <w:sz w:val="24"/>
          <w:lang w:val="sr-Cyrl-CS"/>
        </w:rPr>
        <w:t>рно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тржиште, чиме је наша позиција ослабљена, јер такве послове не мора да врши јавно предузеће, већ може и друга предузећа која су регистрована за такве делатности.</w:t>
      </w:r>
    </w:p>
    <w:p w:rsidR="00217D48" w:rsidRPr="00C8156B" w:rsidRDefault="00217D48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Руководство предузећа ће се потрудити да искористи све могуће канале комуникације и да са ценама буде конкур</w:t>
      </w:r>
      <w:r w:rsidR="00385250" w:rsidRPr="00C8156B">
        <w:rPr>
          <w:rFonts w:ascii="Times New Roman" w:hAnsi="Times New Roman" w:cs="Times New Roman"/>
          <w:bCs/>
          <w:sz w:val="24"/>
          <w:lang w:val="sr-Cyrl-CS"/>
        </w:rPr>
        <w:t xml:space="preserve">ентно за добијање што </w:t>
      </w:r>
      <w:r w:rsidR="00641A8A" w:rsidRPr="00C8156B">
        <w:rPr>
          <w:rFonts w:ascii="Times New Roman" w:hAnsi="Times New Roman" w:cs="Times New Roman"/>
          <w:bCs/>
          <w:sz w:val="24"/>
          <w:lang w:val="sr-Cyrl-CS"/>
        </w:rPr>
        <w:t>више занатских  послова и да ће</w:t>
      </w:r>
      <w:r w:rsidR="00385250" w:rsidRPr="00C8156B">
        <w:rPr>
          <w:rFonts w:ascii="Times New Roman" w:hAnsi="Times New Roman" w:cs="Times New Roman"/>
          <w:bCs/>
          <w:sz w:val="24"/>
          <w:lang w:val="sr-Cyrl-CS"/>
        </w:rPr>
        <w:t xml:space="preserve"> конкурисати и на расписане тендере.</w:t>
      </w:r>
    </w:p>
    <w:p w:rsidR="00AF6A14" w:rsidRPr="00C8156B" w:rsidRDefault="00AF6A14" w:rsidP="006C5489">
      <w:pPr>
        <w:ind w:left="720"/>
        <w:rPr>
          <w:rFonts w:ascii="Times New Roman" w:hAnsi="Times New Roman" w:cs="Times New Roman"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Предлаже се</w:t>
      </w:r>
      <w:r w:rsidR="00623490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="00EC1E8A" w:rsidRPr="00C8156B">
        <w:rPr>
          <w:rFonts w:ascii="Times New Roman" w:hAnsi="Times New Roman" w:cs="Times New Roman"/>
          <w:bCs/>
          <w:sz w:val="24"/>
          <w:lang w:val="sr-Cyrl-CS"/>
        </w:rPr>
        <w:t>О</w:t>
      </w:r>
      <w:r w:rsidR="00366E7F" w:rsidRPr="00C8156B">
        <w:rPr>
          <w:rFonts w:ascii="Times New Roman" w:hAnsi="Times New Roman" w:cs="Times New Roman"/>
          <w:bCs/>
          <w:sz w:val="24"/>
          <w:lang w:val="sr-Cyrl-CS"/>
        </w:rPr>
        <w:t>снивачу, да све занатске радове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које с</w:t>
      </w:r>
      <w:r w:rsidR="00385250" w:rsidRPr="00C8156B">
        <w:rPr>
          <w:rFonts w:ascii="Times New Roman" w:hAnsi="Times New Roman" w:cs="Times New Roman"/>
          <w:bCs/>
          <w:sz w:val="24"/>
          <w:lang w:val="sr-Cyrl-CS"/>
        </w:rPr>
        <w:t>у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финансирани из општинског буџета повере ЈП Елгас</w:t>
      </w:r>
      <w:r w:rsidR="000A360D" w:rsidRPr="00C8156B">
        <w:rPr>
          <w:rFonts w:ascii="Times New Roman" w:hAnsi="Times New Roman" w:cs="Times New Roman"/>
          <w:bCs/>
          <w:sz w:val="24"/>
          <w:lang w:val="sr-Cyrl-CS"/>
        </w:rPr>
        <w:t>, који ће се трудити да буде максимално конкурентан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>.</w:t>
      </w:r>
    </w:p>
    <w:p w:rsidR="009264C9" w:rsidRPr="00C8156B" w:rsidRDefault="009264C9" w:rsidP="00347127">
      <w:pPr>
        <w:pStyle w:val="BOLE"/>
        <w:rPr>
          <w:color w:val="auto"/>
          <w:sz w:val="28"/>
        </w:rPr>
      </w:pPr>
    </w:p>
    <w:p w:rsidR="00AC0242" w:rsidRPr="00C8156B" w:rsidRDefault="00AC0242" w:rsidP="00347127">
      <w:pPr>
        <w:pStyle w:val="BOLE"/>
        <w:rPr>
          <w:color w:val="auto"/>
        </w:rPr>
      </w:pPr>
    </w:p>
    <w:p w:rsidR="00AC0242" w:rsidRPr="00C8156B" w:rsidRDefault="00AC0242" w:rsidP="00347127">
      <w:pPr>
        <w:pStyle w:val="BOLE"/>
        <w:rPr>
          <w:color w:val="auto"/>
        </w:rPr>
      </w:pPr>
    </w:p>
    <w:p w:rsidR="00AC0242" w:rsidRPr="00C8156B" w:rsidRDefault="00AC0242" w:rsidP="00347127">
      <w:pPr>
        <w:pStyle w:val="BOLE"/>
        <w:rPr>
          <w:color w:val="auto"/>
        </w:rPr>
      </w:pPr>
    </w:p>
    <w:p w:rsidR="00164A8E" w:rsidRPr="00C8156B" w:rsidRDefault="00164A8E" w:rsidP="006C5489">
      <w:pPr>
        <w:rPr>
          <w:rFonts w:ascii="Times New Roman" w:hAnsi="Times New Roman" w:cs="Times New Roman"/>
          <w:lang w:val="sr-Cyrl-CS"/>
        </w:rPr>
        <w:sectPr w:rsidR="00164A8E" w:rsidRPr="00C8156B" w:rsidSect="00602BE8">
          <w:pgSz w:w="12240" w:h="15840" w:code="1"/>
          <w:pgMar w:top="1440" w:right="1138" w:bottom="1440" w:left="907" w:header="576" w:footer="0" w:gutter="0"/>
          <w:cols w:space="708"/>
          <w:docGrid w:linePitch="360"/>
        </w:sect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sz w:val="24"/>
          <w:lang w:val="hr-HR"/>
        </w:rPr>
      </w:pPr>
      <w:r w:rsidRPr="00C8156B">
        <w:rPr>
          <w:rFonts w:ascii="Times New Roman" w:hAnsi="Times New Roman" w:cs="Times New Roman"/>
          <w:b/>
          <w:bCs/>
          <w:sz w:val="24"/>
          <w:lang w:val="sr-Cyrl-CS"/>
        </w:rPr>
        <w:lastRenderedPageBreak/>
        <w:t>ПЛАНИРАН</w:t>
      </w:r>
      <w:r w:rsidR="00053E38" w:rsidRPr="00C8156B">
        <w:rPr>
          <w:rFonts w:ascii="Times New Roman" w:hAnsi="Times New Roman" w:cs="Times New Roman"/>
          <w:b/>
          <w:bCs/>
          <w:sz w:val="24"/>
          <w:lang w:val="sr-Cyrl-CS"/>
        </w:rPr>
        <w:t xml:space="preserve">И </w:t>
      </w:r>
      <w:r w:rsidR="005E5846" w:rsidRPr="00C8156B">
        <w:rPr>
          <w:rFonts w:ascii="Times New Roman" w:hAnsi="Times New Roman" w:cs="Times New Roman"/>
          <w:b/>
          <w:bCs/>
          <w:sz w:val="24"/>
          <w:lang w:val="sr-Cyrl-CS"/>
        </w:rPr>
        <w:t xml:space="preserve"> </w:t>
      </w:r>
      <w:r w:rsidR="00053E38" w:rsidRPr="00C8156B">
        <w:rPr>
          <w:rFonts w:ascii="Times New Roman" w:hAnsi="Times New Roman" w:cs="Times New Roman"/>
          <w:b/>
          <w:bCs/>
          <w:sz w:val="24"/>
          <w:lang w:val="sr-Cyrl-CS"/>
        </w:rPr>
        <w:t>ФИНАНСИЈСКИ</w:t>
      </w:r>
      <w:r w:rsidR="00623490" w:rsidRPr="00C8156B">
        <w:rPr>
          <w:rFonts w:ascii="Times New Roman" w:hAnsi="Times New Roman" w:cs="Times New Roman"/>
          <w:b/>
          <w:bCs/>
          <w:sz w:val="24"/>
          <w:lang w:val="sr-Cyrl-CS"/>
        </w:rPr>
        <w:t xml:space="preserve"> </w:t>
      </w:r>
      <w:r w:rsidR="00053E38" w:rsidRPr="00C8156B">
        <w:rPr>
          <w:rFonts w:ascii="Times New Roman" w:hAnsi="Times New Roman" w:cs="Times New Roman"/>
          <w:b/>
          <w:bCs/>
          <w:sz w:val="24"/>
          <w:lang w:val="sr-Cyrl-CS"/>
        </w:rPr>
        <w:t xml:space="preserve"> ПОКАЗАТЕЉИ ЗА 201</w:t>
      </w:r>
      <w:r w:rsidR="00623490" w:rsidRPr="00C8156B">
        <w:rPr>
          <w:rFonts w:ascii="Times New Roman" w:hAnsi="Times New Roman" w:cs="Times New Roman"/>
          <w:b/>
          <w:bCs/>
          <w:sz w:val="24"/>
        </w:rPr>
        <w:t>7</w:t>
      </w:r>
      <w:r w:rsidRPr="00C8156B">
        <w:rPr>
          <w:rFonts w:ascii="Times New Roman" w:hAnsi="Times New Roman" w:cs="Times New Roman"/>
          <w:b/>
          <w:bCs/>
          <w:sz w:val="24"/>
          <w:lang w:val="sr-Cyrl-CS"/>
        </w:rPr>
        <w:t>. ГОДИНУ</w:t>
      </w:r>
    </w:p>
    <w:p w:rsidR="006C5489" w:rsidRPr="00C8156B" w:rsidRDefault="006C5489" w:rsidP="006C5489">
      <w:pPr>
        <w:rPr>
          <w:rFonts w:ascii="Times New Roman" w:hAnsi="Times New Roman" w:cs="Times New Roman"/>
          <w:b/>
          <w:bCs/>
          <w:lang w:val="sr-Cyrl-CS"/>
        </w:rPr>
      </w:pPr>
    </w:p>
    <w:p w:rsidR="006C5489" w:rsidRDefault="00AF6A14" w:rsidP="00AF6A14">
      <w:pPr>
        <w:pStyle w:val="BodyText"/>
        <w:spacing w:after="0"/>
        <w:ind w:left="72"/>
        <w:rPr>
          <w:lang w:val="sr-Cyrl-RS"/>
        </w:rPr>
      </w:pPr>
      <w:proofErr w:type="spellStart"/>
      <w:proofErr w:type="gramStart"/>
      <w:r w:rsidRPr="00C8156B">
        <w:t>Извор</w:t>
      </w:r>
      <w:proofErr w:type="spellEnd"/>
      <w:r w:rsidR="00623490" w:rsidRPr="00C8156B">
        <w:t xml:space="preserve">  </w:t>
      </w:r>
      <w:proofErr w:type="spellStart"/>
      <w:r w:rsidRPr="00C8156B">
        <w:t>финансирања</w:t>
      </w:r>
      <w:proofErr w:type="spellEnd"/>
      <w:proofErr w:type="gramEnd"/>
      <w:r w:rsidRPr="00C8156B">
        <w:t xml:space="preserve"> :</w:t>
      </w:r>
    </w:p>
    <w:p w:rsidR="003E2E1A" w:rsidRPr="003E2E1A" w:rsidRDefault="003E2E1A" w:rsidP="00AF6A14">
      <w:pPr>
        <w:pStyle w:val="BodyText"/>
        <w:spacing w:after="0"/>
        <w:ind w:left="72"/>
        <w:rPr>
          <w:lang w:val="sr-Cyrl-RS"/>
        </w:rPr>
      </w:pPr>
      <w:r>
        <w:rPr>
          <w:lang w:val="sr-Cyrl-RS"/>
        </w:rPr>
        <w:t>Предузеће се НЕ финансира из буджетских средсатава, искључиво из сопствењних која су остварена на тржишту, у тржишним условима, изузе3вши енергетски сектор, који је контролисан са стране АЕРС</w:t>
      </w:r>
      <w:r w:rsidR="00223B25">
        <w:rPr>
          <w:lang w:val="sr-Cyrl-RS"/>
        </w:rPr>
        <w:t>, као и одлукама Министарства енергетике РС, односно одобрењем од стране Скупштине општине Сента.</w:t>
      </w:r>
    </w:p>
    <w:p w:rsidR="00164A8E" w:rsidRPr="00C8156B" w:rsidRDefault="00164A8E" w:rsidP="006C5489">
      <w:pPr>
        <w:rPr>
          <w:rFonts w:ascii="Times New Roman" w:hAnsi="Times New Roman" w:cs="Times New Roman"/>
          <w:lang w:val="sr-Cyrl-CS"/>
        </w:rPr>
      </w:pPr>
    </w:p>
    <w:p w:rsidR="00D20519" w:rsidRPr="00C8156B" w:rsidRDefault="00D20519" w:rsidP="00D20519">
      <w:pPr>
        <w:pStyle w:val="BOLE"/>
        <w:rPr>
          <w:rStyle w:val="BOLEChar"/>
          <w:color w:val="auto"/>
          <w:szCs w:val="24"/>
          <w:lang w:eastAsia="ar-SA"/>
        </w:rPr>
      </w:pPr>
    </w:p>
    <w:p w:rsidR="00D20519" w:rsidRPr="006257C9" w:rsidRDefault="00BE5A7D" w:rsidP="00602BE8">
      <w:pPr>
        <w:pStyle w:val="TEXT"/>
        <w:rPr>
          <w:color w:val="000000" w:themeColor="text1"/>
          <w:lang w:val="sr-Cyrl-CS"/>
        </w:rPr>
      </w:pPr>
      <w:r w:rsidRPr="006257C9">
        <w:rPr>
          <w:color w:val="000000" w:themeColor="text1"/>
          <w:lang w:val="sr-Cyrl-CS"/>
        </w:rPr>
        <w:t>За 201</w:t>
      </w:r>
      <w:r w:rsidR="00623490" w:rsidRPr="006257C9">
        <w:rPr>
          <w:color w:val="000000" w:themeColor="text1"/>
          <w:lang w:val="sr-Cyrl-CS"/>
        </w:rPr>
        <w:t>7</w:t>
      </w:r>
      <w:r w:rsidR="00D20519" w:rsidRPr="006257C9">
        <w:rPr>
          <w:color w:val="000000" w:themeColor="text1"/>
          <w:lang w:val="sr-Cyrl-CS"/>
        </w:rPr>
        <w:t>. годину планиран</w:t>
      </w:r>
      <w:r w:rsidR="00F641EF" w:rsidRPr="006257C9">
        <w:rPr>
          <w:color w:val="000000" w:themeColor="text1"/>
          <w:lang w:val="sr-Cyrl-CS"/>
        </w:rPr>
        <w:t>и</w:t>
      </w:r>
      <w:r w:rsidR="00D20519" w:rsidRPr="006257C9">
        <w:rPr>
          <w:color w:val="000000" w:themeColor="text1"/>
          <w:lang w:val="sr-Cyrl-CS"/>
        </w:rPr>
        <w:t xml:space="preserve"> укупан приход  је </w:t>
      </w:r>
      <w:r w:rsidR="00F641EF" w:rsidRPr="006257C9">
        <w:rPr>
          <w:color w:val="000000" w:themeColor="text1"/>
          <w:lang w:val="sr-Cyrl-RS"/>
        </w:rPr>
        <w:t>284</w:t>
      </w:r>
      <w:r w:rsidR="00223B25" w:rsidRPr="006257C9">
        <w:rPr>
          <w:color w:val="000000" w:themeColor="text1"/>
          <w:lang w:val="sr-Cyrl-RS"/>
        </w:rPr>
        <w:t>.</w:t>
      </w:r>
      <w:r w:rsidR="00F641EF" w:rsidRPr="006257C9">
        <w:rPr>
          <w:color w:val="000000" w:themeColor="text1"/>
          <w:lang w:val="sr-Cyrl-RS"/>
        </w:rPr>
        <w:t>070</w:t>
      </w:r>
      <w:r w:rsidR="00223B25" w:rsidRPr="006257C9">
        <w:rPr>
          <w:color w:val="000000" w:themeColor="text1"/>
          <w:lang w:val="sr-Cyrl-RS"/>
        </w:rPr>
        <w:t>.000,00  дин.</w:t>
      </w:r>
      <w:r w:rsidR="00B51D04" w:rsidRPr="006257C9">
        <w:rPr>
          <w:color w:val="000000" w:themeColor="text1"/>
          <w:lang w:val="sr-Cyrl-CS"/>
        </w:rPr>
        <w:t xml:space="preserve">, а укупан расход је </w:t>
      </w:r>
      <w:r w:rsidR="00F641EF" w:rsidRPr="006257C9">
        <w:rPr>
          <w:color w:val="000000" w:themeColor="text1"/>
          <w:lang w:val="sr-Cyrl-CS"/>
        </w:rPr>
        <w:t>283</w:t>
      </w:r>
      <w:r w:rsidR="00223B25" w:rsidRPr="006257C9">
        <w:rPr>
          <w:color w:val="000000" w:themeColor="text1"/>
          <w:lang w:val="sr-Cyrl-CS"/>
        </w:rPr>
        <w:t>.</w:t>
      </w:r>
      <w:r w:rsidR="00F641EF" w:rsidRPr="006257C9">
        <w:rPr>
          <w:color w:val="000000" w:themeColor="text1"/>
          <w:lang w:val="sr-Cyrl-CS"/>
        </w:rPr>
        <w:t>420</w:t>
      </w:r>
      <w:r w:rsidR="00B51D04" w:rsidRPr="006257C9">
        <w:rPr>
          <w:color w:val="000000" w:themeColor="text1"/>
          <w:lang w:val="sr-Cyrl-CS"/>
        </w:rPr>
        <w:t xml:space="preserve">.000,00 </w:t>
      </w:r>
      <w:r w:rsidR="00BB3AE7" w:rsidRPr="006257C9">
        <w:rPr>
          <w:color w:val="000000" w:themeColor="text1"/>
          <w:lang w:val="sr-Cyrl-CS"/>
        </w:rPr>
        <w:t>РСД</w:t>
      </w:r>
      <w:r w:rsidR="00B51D04" w:rsidRPr="006257C9">
        <w:rPr>
          <w:color w:val="000000" w:themeColor="text1"/>
          <w:lang w:val="sr-Cyrl-CS"/>
        </w:rPr>
        <w:t>.</w:t>
      </w:r>
    </w:p>
    <w:p w:rsidR="00BD0DEC" w:rsidRPr="006257C9" w:rsidRDefault="00D525FA" w:rsidP="00BD0DEC">
      <w:pPr>
        <w:pStyle w:val="TEXT"/>
        <w:rPr>
          <w:color w:val="000000" w:themeColor="text1"/>
          <w:lang w:val="sr-Cyrl-RS"/>
        </w:rPr>
      </w:pPr>
      <w:r w:rsidRPr="006257C9">
        <w:rPr>
          <w:color w:val="000000" w:themeColor="text1"/>
          <w:lang w:val="sr-Cyrl-CS"/>
        </w:rPr>
        <w:t>Планирани приход</w:t>
      </w:r>
      <w:r w:rsidR="009C2D0F" w:rsidRPr="006257C9">
        <w:rPr>
          <w:color w:val="000000" w:themeColor="text1"/>
          <w:lang w:val="sr-Cyrl-CS"/>
        </w:rPr>
        <w:t>и и расходи су</w:t>
      </w:r>
      <w:r w:rsidRPr="006257C9">
        <w:rPr>
          <w:color w:val="000000" w:themeColor="text1"/>
          <w:lang w:val="sr-Cyrl-CS"/>
        </w:rPr>
        <w:t xml:space="preserve"> засно</w:t>
      </w:r>
      <w:r w:rsidR="00BD0DEC" w:rsidRPr="006257C9">
        <w:rPr>
          <w:color w:val="000000" w:themeColor="text1"/>
          <w:lang w:val="sr-Cyrl-CS"/>
        </w:rPr>
        <w:t>ван</w:t>
      </w:r>
      <w:r w:rsidR="009C2D0F" w:rsidRPr="006257C9">
        <w:rPr>
          <w:color w:val="000000" w:themeColor="text1"/>
          <w:lang w:val="sr-Cyrl-CS"/>
        </w:rPr>
        <w:t>и</w:t>
      </w:r>
      <w:r w:rsidR="00BD0DEC" w:rsidRPr="006257C9">
        <w:rPr>
          <w:color w:val="000000" w:themeColor="text1"/>
          <w:lang w:val="sr-Cyrl-CS"/>
        </w:rPr>
        <w:t xml:space="preserve"> на</w:t>
      </w:r>
      <w:r w:rsidR="009C2D0F" w:rsidRPr="006257C9">
        <w:rPr>
          <w:color w:val="000000" w:themeColor="text1"/>
          <w:lang w:val="sr-Cyrl-CS"/>
        </w:rPr>
        <w:t>:</w:t>
      </w:r>
      <w:r w:rsidR="00BD0DEC" w:rsidRPr="006257C9">
        <w:rPr>
          <w:color w:val="000000" w:themeColor="text1"/>
          <w:lang w:val="sr-Cyrl-CS"/>
        </w:rPr>
        <w:t xml:space="preserve">                                                   </w:t>
      </w:r>
      <w:r w:rsidR="00254039" w:rsidRPr="006257C9">
        <w:rPr>
          <w:color w:val="000000" w:themeColor="text1"/>
          <w:lang w:val="sr-Cyrl-CS"/>
        </w:rPr>
        <w:t xml:space="preserve">                                                </w:t>
      </w:r>
      <w:r w:rsidR="00BD0DEC" w:rsidRPr="006257C9">
        <w:rPr>
          <w:color w:val="000000" w:themeColor="text1"/>
          <w:lang w:val="sr-Cyrl-RS"/>
        </w:rPr>
        <w:t xml:space="preserve">   </w:t>
      </w:r>
      <w:r w:rsidR="00254039" w:rsidRPr="006257C9">
        <w:rPr>
          <w:color w:val="000000" w:themeColor="text1"/>
          <w:lang w:val="sr-Cyrl-RS"/>
        </w:rPr>
        <w:t xml:space="preserve">                    </w:t>
      </w:r>
      <w:r w:rsidR="00BD0DEC" w:rsidRPr="006257C9">
        <w:rPr>
          <w:color w:val="000000" w:themeColor="text1"/>
        </w:rPr>
        <w:t>-</w:t>
      </w:r>
      <w:r w:rsidR="009C2D0F" w:rsidRPr="006257C9">
        <w:rPr>
          <w:color w:val="000000" w:themeColor="text1"/>
          <w:lang w:val="sr-Cyrl-RS"/>
        </w:rPr>
        <w:t xml:space="preserve"> да</w:t>
      </w:r>
      <w:r w:rsidR="00BD0DEC" w:rsidRPr="006257C9">
        <w:rPr>
          <w:color w:val="000000" w:themeColor="text1"/>
        </w:rPr>
        <w:t xml:space="preserve"> </w:t>
      </w:r>
      <w:proofErr w:type="spellStart"/>
      <w:r w:rsidR="00BD0DEC" w:rsidRPr="006257C9">
        <w:rPr>
          <w:color w:val="000000" w:themeColor="text1"/>
        </w:rPr>
        <w:t>ненаплаћена</w:t>
      </w:r>
      <w:proofErr w:type="spellEnd"/>
      <w:r w:rsidR="00BD0DEC" w:rsidRPr="006257C9">
        <w:rPr>
          <w:color w:val="000000" w:themeColor="text1"/>
        </w:rPr>
        <w:t xml:space="preserve"> </w:t>
      </w:r>
      <w:proofErr w:type="spellStart"/>
      <w:r w:rsidR="00BD0DEC" w:rsidRPr="006257C9">
        <w:rPr>
          <w:color w:val="000000" w:themeColor="text1"/>
        </w:rPr>
        <w:t>потраживања</w:t>
      </w:r>
      <w:proofErr w:type="spellEnd"/>
      <w:r w:rsidR="00BD0DEC" w:rsidRPr="006257C9">
        <w:rPr>
          <w:color w:val="000000" w:themeColor="text1"/>
        </w:rPr>
        <w:t xml:space="preserve"> </w:t>
      </w:r>
      <w:proofErr w:type="spellStart"/>
      <w:r w:rsidR="00BD0DEC" w:rsidRPr="006257C9">
        <w:rPr>
          <w:color w:val="000000" w:themeColor="text1"/>
        </w:rPr>
        <w:t>преко</w:t>
      </w:r>
      <w:proofErr w:type="spellEnd"/>
      <w:r w:rsidR="00BD0DEC" w:rsidRPr="006257C9">
        <w:rPr>
          <w:color w:val="000000" w:themeColor="text1"/>
        </w:rPr>
        <w:t xml:space="preserve"> 60 </w:t>
      </w:r>
      <w:proofErr w:type="spellStart"/>
      <w:r w:rsidR="00BD0DEC" w:rsidRPr="006257C9">
        <w:rPr>
          <w:color w:val="000000" w:themeColor="text1"/>
        </w:rPr>
        <w:t>дана</w:t>
      </w:r>
      <w:proofErr w:type="spellEnd"/>
      <w:r w:rsidR="00BD0DEC" w:rsidRPr="006257C9">
        <w:rPr>
          <w:color w:val="000000" w:themeColor="text1"/>
        </w:rPr>
        <w:t xml:space="preserve"> </w:t>
      </w:r>
      <w:r w:rsidR="00F641EF" w:rsidRPr="006257C9">
        <w:rPr>
          <w:color w:val="000000" w:themeColor="text1"/>
          <w:lang w:val="sr-Cyrl-RS"/>
        </w:rPr>
        <w:t xml:space="preserve">ће бити максимум 16.165.000,00 дин, односно 7,95% од укупне реализације топлотне енергије уместо 10%, што Методологија дозвољава </w:t>
      </w:r>
    </w:p>
    <w:p w:rsidR="00BD0DEC" w:rsidRPr="006257C9" w:rsidRDefault="00BD0DEC" w:rsidP="009C2D0F">
      <w:pPr>
        <w:pStyle w:val="TEXT"/>
        <w:ind w:firstLine="0"/>
        <w:rPr>
          <w:color w:val="000000" w:themeColor="text1"/>
          <w:lang w:val="sr-Cyrl-RS"/>
        </w:rPr>
      </w:pPr>
      <w:r w:rsidRPr="006257C9">
        <w:rPr>
          <w:color w:val="000000" w:themeColor="text1"/>
          <w:lang w:val="sr-Cyrl-RS"/>
        </w:rPr>
        <w:t xml:space="preserve">-дистрибуција природног гаса ће се повећавати за  10,85% (1.723.753 </w:t>
      </w:r>
      <w:r w:rsidRPr="006257C9">
        <w:rPr>
          <w:color w:val="000000" w:themeColor="text1"/>
          <w:lang w:val="sr-Latn-RS"/>
        </w:rPr>
        <w:t>s</w:t>
      </w:r>
      <w:r w:rsidRPr="006257C9">
        <w:rPr>
          <w:color w:val="000000" w:themeColor="text1"/>
          <w:lang w:val="sr-Cyrl-RS"/>
        </w:rPr>
        <w:t>м</w:t>
      </w:r>
      <w:r w:rsidRPr="006257C9">
        <w:rPr>
          <w:color w:val="000000" w:themeColor="text1"/>
          <w:vertAlign w:val="superscript"/>
          <w:lang w:val="sr-Cyrl-RS"/>
        </w:rPr>
        <w:t>3</w:t>
      </w:r>
      <w:r w:rsidRPr="006257C9">
        <w:rPr>
          <w:color w:val="000000" w:themeColor="text1"/>
          <w:lang w:val="sr-Cyrl-RS"/>
        </w:rPr>
        <w:t xml:space="preserve"> – 1.933.517</w:t>
      </w:r>
      <w:r w:rsidR="005B71FE" w:rsidRPr="006257C9">
        <w:rPr>
          <w:color w:val="000000" w:themeColor="text1"/>
          <w:lang w:val="sr-Cyrl-RS"/>
        </w:rPr>
        <w:t>)</w:t>
      </w:r>
      <w:r w:rsidR="00254039" w:rsidRPr="006257C9">
        <w:rPr>
          <w:color w:val="000000" w:themeColor="text1"/>
          <w:lang w:val="sr-Cyrl-RS"/>
        </w:rPr>
        <w:t xml:space="preserve">                        </w:t>
      </w:r>
      <w:r w:rsidRPr="006257C9">
        <w:rPr>
          <w:color w:val="000000" w:themeColor="text1"/>
          <w:lang w:val="sr-Cyrl-RS"/>
        </w:rPr>
        <w:t xml:space="preserve"> -дистрибуција топлотне енергије ће бити </w:t>
      </w:r>
      <w:r w:rsidRPr="006257C9">
        <w:rPr>
          <w:color w:val="000000" w:themeColor="text1"/>
          <w:lang w:val="sr-Latn-RS"/>
        </w:rPr>
        <w:t xml:space="preserve"> </w:t>
      </w:r>
      <w:r w:rsidRPr="006257C9">
        <w:rPr>
          <w:color w:val="000000" w:themeColor="text1"/>
          <w:lang w:val="sr-Cyrl-RS"/>
        </w:rPr>
        <w:t xml:space="preserve"> на нивоу 2016. </w:t>
      </w:r>
      <w:r w:rsidRPr="006257C9">
        <w:rPr>
          <w:color w:val="000000" w:themeColor="text1"/>
          <w:lang w:val="sr-Latn-RS"/>
        </w:rPr>
        <w:t>g</w:t>
      </w:r>
      <w:r w:rsidRPr="006257C9">
        <w:rPr>
          <w:color w:val="000000" w:themeColor="text1"/>
          <w:lang w:val="sr-Cyrl-RS"/>
        </w:rPr>
        <w:t xml:space="preserve">од. </w:t>
      </w:r>
      <w:r w:rsidRPr="006257C9">
        <w:rPr>
          <w:color w:val="000000" w:themeColor="text1"/>
          <w:lang w:val="sr-Latn-RS"/>
        </w:rPr>
        <w:t>o</w:t>
      </w:r>
      <w:r w:rsidRPr="006257C9">
        <w:rPr>
          <w:color w:val="000000" w:themeColor="text1"/>
          <w:lang w:val="sr-Cyrl-RS"/>
        </w:rPr>
        <w:t xml:space="preserve">дносно 18.424.530 </w:t>
      </w:r>
      <w:r w:rsidR="006257C9">
        <w:rPr>
          <w:color w:val="000000" w:themeColor="text1"/>
          <w:lang w:val="sr-Latn-RS"/>
        </w:rPr>
        <w:t xml:space="preserve">kWh ( </w:t>
      </w:r>
      <w:r w:rsidR="006257C9">
        <w:rPr>
          <w:color w:val="000000" w:themeColor="text1"/>
          <w:lang w:val="sr-Cyrl-RS"/>
        </w:rPr>
        <w:t>са ценама: 8,01 дин/</w:t>
      </w:r>
      <w:r w:rsidR="006257C9">
        <w:rPr>
          <w:color w:val="000000" w:themeColor="text1"/>
          <w:lang w:val="sr-Latn-RS"/>
        </w:rPr>
        <w:t xml:space="preserve">kWh, </w:t>
      </w:r>
      <w:r w:rsidR="006257C9">
        <w:rPr>
          <w:color w:val="000000" w:themeColor="text1"/>
          <w:lang w:val="sr-Cyrl-RS"/>
        </w:rPr>
        <w:t>фиксни део 213,00 дин/</w:t>
      </w:r>
      <w:r w:rsidR="006257C9">
        <w:rPr>
          <w:color w:val="000000" w:themeColor="text1"/>
          <w:lang w:val="sr-Latn-RS"/>
        </w:rPr>
        <w:t>m2/</w:t>
      </w:r>
      <w:r w:rsidR="006257C9">
        <w:rPr>
          <w:color w:val="000000" w:themeColor="text1"/>
          <w:lang w:val="sr-Cyrl-RS"/>
        </w:rPr>
        <w:t>год, коефициент за пословни простор 1,25)</w:t>
      </w:r>
      <w:r w:rsidR="009C2D0F" w:rsidRPr="006257C9">
        <w:rPr>
          <w:color w:val="000000" w:themeColor="text1"/>
          <w:lang w:val="sr-Cyrl-RS"/>
        </w:rPr>
        <w:t xml:space="preserve">                  </w:t>
      </w:r>
      <w:r w:rsidRPr="006257C9">
        <w:rPr>
          <w:color w:val="000000" w:themeColor="text1"/>
          <w:lang w:val="sr-Cyrl-RS"/>
        </w:rPr>
        <w:t xml:space="preserve"> </w:t>
      </w:r>
      <w:r w:rsidRPr="006257C9">
        <w:rPr>
          <w:color w:val="000000" w:themeColor="text1"/>
          <w:lang w:val="sr-Latn-RS"/>
        </w:rPr>
        <w:t xml:space="preserve">- </w:t>
      </w:r>
      <w:r w:rsidRPr="006257C9">
        <w:rPr>
          <w:color w:val="000000" w:themeColor="text1"/>
          <w:lang w:val="sr-Cyrl-RS"/>
        </w:rPr>
        <w:t>планирана количина природног гаса за производњу топлотне енергије неће бити већи од                     4,4 милиона м</w:t>
      </w:r>
      <w:r w:rsidRPr="006257C9">
        <w:rPr>
          <w:color w:val="000000" w:themeColor="text1"/>
          <w:vertAlign w:val="superscript"/>
          <w:lang w:val="sr-Cyrl-RS"/>
        </w:rPr>
        <w:t xml:space="preserve">3 </w:t>
      </w:r>
      <w:r w:rsidRPr="006257C9">
        <w:rPr>
          <w:color w:val="000000" w:themeColor="text1"/>
          <w:lang w:val="sr-Cyrl-RS"/>
        </w:rPr>
        <w:t>по просечној цени од 33,90 дин.</w:t>
      </w:r>
    </w:p>
    <w:p w:rsidR="009C2D0F" w:rsidRPr="006257C9" w:rsidRDefault="00BD0DEC" w:rsidP="009C2D0F">
      <w:pPr>
        <w:pStyle w:val="TEXT"/>
        <w:ind w:firstLine="0"/>
        <w:rPr>
          <w:color w:val="000000" w:themeColor="text1"/>
          <w:lang w:val="sr-Cyrl-RS"/>
        </w:rPr>
      </w:pPr>
      <w:r w:rsidRPr="006257C9">
        <w:rPr>
          <w:color w:val="000000" w:themeColor="text1"/>
          <w:vertAlign w:val="superscript"/>
          <w:lang w:val="sr-Cyrl-RS"/>
        </w:rPr>
        <w:t xml:space="preserve">- </w:t>
      </w:r>
      <w:r w:rsidRPr="006257C9">
        <w:rPr>
          <w:color w:val="000000" w:themeColor="text1"/>
          <w:lang w:val="sr-Cyrl-RS"/>
        </w:rPr>
        <w:t>трошкови набавке електричне енергије неће бити већи од  20 милиона динара</w:t>
      </w:r>
    </w:p>
    <w:p w:rsidR="00223B25" w:rsidRDefault="009C2D0F" w:rsidP="009C2D0F">
      <w:pPr>
        <w:pStyle w:val="TEXT"/>
        <w:ind w:firstLine="0"/>
        <w:rPr>
          <w:color w:val="000000" w:themeColor="text1"/>
          <w:lang w:val="sr-Latn-RS"/>
        </w:rPr>
      </w:pPr>
      <w:r w:rsidRPr="006257C9">
        <w:rPr>
          <w:color w:val="000000" w:themeColor="text1"/>
          <w:lang w:val="sr-Cyrl-RS"/>
        </w:rPr>
        <w:t xml:space="preserve">- наше цене за јавно снабдевање природним гасом </w:t>
      </w:r>
      <w:r w:rsidR="00F641EF" w:rsidRPr="006257C9">
        <w:rPr>
          <w:color w:val="000000" w:themeColor="text1"/>
          <w:lang w:val="sr-Cyrl-RS"/>
        </w:rPr>
        <w:t>остаје на нивоу из новембра 2016 године, а цена топлотне енергије од 01. Фебруара 2017. Применом Уредбе о утврђивању Методологије за одређивање цене снабдевања крајњег купца топлотном енергијом (Сл. Гласник РС бр. 63/2015</w:t>
      </w:r>
      <w:r w:rsidR="00131E02">
        <w:rPr>
          <w:color w:val="000000" w:themeColor="text1"/>
          <w:lang w:val="sr-Latn-RS"/>
        </w:rPr>
        <w:t>)</w:t>
      </w:r>
    </w:p>
    <w:p w:rsidR="00131E02" w:rsidRPr="00733D88" w:rsidRDefault="00131E02" w:rsidP="009C2D0F">
      <w:pPr>
        <w:pStyle w:val="TEXT"/>
        <w:ind w:firstLine="0"/>
        <w:rPr>
          <w:color w:val="000000" w:themeColor="text1"/>
          <w:u w:val="single"/>
          <w:lang w:val="sr-Cyrl-RS"/>
        </w:rPr>
      </w:pPr>
      <w:r w:rsidRPr="00733D88">
        <w:rPr>
          <w:color w:val="000000" w:themeColor="text1"/>
          <w:highlight w:val="yellow"/>
          <w:u w:val="single"/>
          <w:lang w:val="sr-Latn-RS"/>
        </w:rPr>
        <w:t>A</w:t>
      </w:r>
      <w:r w:rsidRPr="00733D88">
        <w:rPr>
          <w:color w:val="000000" w:themeColor="text1"/>
          <w:highlight w:val="yellow"/>
          <w:u w:val="single"/>
          <w:lang w:val="sr-Cyrl-RS"/>
        </w:rPr>
        <w:t>ко се не одобри цена, са којом је израђен овај план, или се неће моћи да се у зачајној мери смање трошкове, Надзорни одбор информи</w:t>
      </w:r>
      <w:r w:rsidR="00733D88" w:rsidRPr="00733D88">
        <w:rPr>
          <w:color w:val="000000" w:themeColor="text1"/>
          <w:highlight w:val="yellow"/>
          <w:u w:val="single"/>
          <w:lang w:val="sr-Cyrl-RS"/>
        </w:rPr>
        <w:t>ш</w:t>
      </w:r>
      <w:r w:rsidR="00733D88" w:rsidRPr="00733D88">
        <w:rPr>
          <w:color w:val="000000" w:themeColor="text1"/>
          <w:highlight w:val="yellow"/>
          <w:u w:val="single"/>
          <w:lang w:val="sr-Latn-RS"/>
        </w:rPr>
        <w:t>e</w:t>
      </w:r>
      <w:r w:rsidRPr="00733D88">
        <w:rPr>
          <w:color w:val="000000" w:themeColor="text1"/>
          <w:highlight w:val="yellow"/>
          <w:u w:val="single"/>
          <w:lang w:val="sr-Cyrl-RS"/>
        </w:rPr>
        <w:t xml:space="preserve"> оснивача о прорачунима губитака који ће се настати у пословању предузећа. Ти прорачуни су исказани у Билансу успеха и Билансу стања која су саставни делови Програма посливања и налазе се у прилогу (образац 5.2 и 5.1 са сада важећим ценама)</w:t>
      </w:r>
    </w:p>
    <w:p w:rsidR="00BD0DEC" w:rsidRPr="00C8156B" w:rsidRDefault="00BD0DEC" w:rsidP="009C2D0F">
      <w:pPr>
        <w:pStyle w:val="TEXT"/>
        <w:ind w:left="720" w:firstLine="0"/>
        <w:rPr>
          <w:lang w:val="sr-Cyrl-CS"/>
        </w:rPr>
      </w:pPr>
      <w:r w:rsidRPr="006257C9">
        <w:rPr>
          <w:color w:val="000000" w:themeColor="text1"/>
          <w:lang w:val="sr-Cyrl-CS"/>
        </w:rPr>
        <w:t xml:space="preserve">Уколико ће предузеће пословати са добитком, добит ће се користити по одредбама  Закону </w:t>
      </w:r>
      <w:r w:rsidRPr="00C8156B">
        <w:rPr>
          <w:lang w:val="sr-Cyrl-CS"/>
        </w:rPr>
        <w:t xml:space="preserve">о јавним предузећима. </w:t>
      </w:r>
    </w:p>
    <w:p w:rsidR="00385250" w:rsidRPr="00C8156B" w:rsidRDefault="00385250" w:rsidP="00602BE8">
      <w:pPr>
        <w:pStyle w:val="TEXT"/>
        <w:rPr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Default="00385250" w:rsidP="0065216D">
      <w:pPr>
        <w:ind w:firstLine="0"/>
        <w:jc w:val="left"/>
        <w:rPr>
          <w:rFonts w:ascii="Times New Roman" w:hAnsi="Times New Roman" w:cs="Times New Roman"/>
          <w:lang w:val="sr-Cyrl-CS"/>
        </w:rPr>
      </w:pPr>
    </w:p>
    <w:p w:rsidR="0065216D" w:rsidRPr="00C8156B" w:rsidRDefault="0065216D" w:rsidP="0065216D">
      <w:pPr>
        <w:ind w:firstLine="0"/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385250" w:rsidRPr="00C8156B" w:rsidRDefault="00385250" w:rsidP="00D20519">
      <w:pPr>
        <w:jc w:val="left"/>
        <w:rPr>
          <w:rFonts w:ascii="Times New Roman" w:hAnsi="Times New Roman" w:cs="Times New Roman"/>
          <w:lang w:val="sr-Cyrl-CS"/>
        </w:r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t>ПОЛИТИКА ЗАРАДА И ЗАПОШЉАВАЊА</w:t>
      </w:r>
    </w:p>
    <w:p w:rsidR="006C5489" w:rsidRPr="00C8156B" w:rsidRDefault="006C5489" w:rsidP="006C5489">
      <w:pPr>
        <w:pStyle w:val="BodyText"/>
        <w:rPr>
          <w:lang w:val="sr-Cyrl-CS"/>
        </w:rPr>
      </w:pPr>
    </w:p>
    <w:p w:rsidR="00164A8E" w:rsidRPr="00C8156B" w:rsidRDefault="000A29C4" w:rsidP="000A29C4">
      <w:pPr>
        <w:pStyle w:val="BOLE"/>
        <w:jc w:val="left"/>
        <w:rPr>
          <w:color w:val="auto"/>
          <w:lang w:val="sr-Cyrl-CS"/>
        </w:rPr>
      </w:pPr>
      <w:proofErr w:type="spellStart"/>
      <w:proofErr w:type="gramStart"/>
      <w:r w:rsidRPr="00C8156B">
        <w:rPr>
          <w:color w:val="auto"/>
        </w:rPr>
        <w:t>Зараде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за</w:t>
      </w:r>
      <w:proofErr w:type="spellEnd"/>
      <w:r w:rsidRPr="00C8156B">
        <w:rPr>
          <w:color w:val="auto"/>
        </w:rPr>
        <w:t xml:space="preserve"> 201</w:t>
      </w:r>
      <w:r w:rsidR="007620D8" w:rsidRPr="00C8156B">
        <w:rPr>
          <w:color w:val="auto"/>
        </w:rPr>
        <w:t>7</w:t>
      </w:r>
      <w:r w:rsidRPr="00C8156B">
        <w:rPr>
          <w:color w:val="auto"/>
        </w:rPr>
        <w:t>.годину с</w:t>
      </w:r>
      <w:r w:rsidRPr="00C8156B">
        <w:rPr>
          <w:color w:val="auto"/>
          <w:lang w:val="sr-Cyrl-CS"/>
        </w:rPr>
        <w:t xml:space="preserve">у планиране на нивоу просечно планиране </w:t>
      </w:r>
      <w:r w:rsidR="0046325A" w:rsidRPr="00C8156B">
        <w:rPr>
          <w:color w:val="auto"/>
          <w:lang w:val="sr-Cyrl-CS"/>
        </w:rPr>
        <w:t xml:space="preserve">месечне </w:t>
      </w:r>
      <w:r w:rsidRPr="00C8156B">
        <w:rPr>
          <w:color w:val="auto"/>
          <w:lang w:val="sr-Cyrl-CS"/>
        </w:rPr>
        <w:t xml:space="preserve">зараде за </w:t>
      </w:r>
      <w:r w:rsidR="0046325A" w:rsidRPr="00C8156B">
        <w:rPr>
          <w:color w:val="auto"/>
          <w:lang w:val="sr-Cyrl-CS"/>
        </w:rPr>
        <w:t>201</w:t>
      </w:r>
      <w:r w:rsidR="00623490" w:rsidRPr="00C8156B">
        <w:rPr>
          <w:color w:val="auto"/>
          <w:lang w:val="sr-Cyrl-CS"/>
        </w:rPr>
        <w:t>6</w:t>
      </w:r>
      <w:r w:rsidRPr="00C8156B">
        <w:rPr>
          <w:color w:val="auto"/>
          <w:lang w:val="sr-Cyrl-CS"/>
        </w:rPr>
        <w:t>.</w:t>
      </w:r>
      <w:proofErr w:type="gramEnd"/>
      <w:r w:rsidRPr="00C8156B">
        <w:rPr>
          <w:color w:val="auto"/>
          <w:lang w:val="sr-Cyrl-CS"/>
        </w:rPr>
        <w:t xml:space="preserve"> год.</w:t>
      </w:r>
      <w:r w:rsidR="0046325A" w:rsidRPr="00C8156B">
        <w:rPr>
          <w:color w:val="auto"/>
          <w:lang w:val="sr-Cyrl-CS"/>
        </w:rPr>
        <w:t xml:space="preserve"> </w:t>
      </w:r>
      <w:r w:rsidR="00623490" w:rsidRPr="00C8156B">
        <w:rPr>
          <w:color w:val="auto"/>
          <w:lang w:val="sr-Cyrl-CS"/>
        </w:rPr>
        <w:t xml:space="preserve"> </w:t>
      </w:r>
      <w:r w:rsidR="0046325A" w:rsidRPr="00C8156B">
        <w:rPr>
          <w:color w:val="auto"/>
          <w:lang w:val="sr-Cyrl-CS"/>
        </w:rPr>
        <w:t>Планирани</w:t>
      </w:r>
      <w:r w:rsidR="00623490" w:rsidRPr="00C8156B">
        <w:rPr>
          <w:color w:val="auto"/>
          <w:lang w:val="sr-Cyrl-CS"/>
        </w:rPr>
        <w:t xml:space="preserve"> </w:t>
      </w:r>
      <w:r w:rsidR="0046325A" w:rsidRPr="00C8156B">
        <w:rPr>
          <w:color w:val="auto"/>
          <w:lang w:val="sr-Cyrl-CS"/>
        </w:rPr>
        <w:t xml:space="preserve"> број </w:t>
      </w:r>
      <w:r w:rsidR="00623490" w:rsidRPr="00C8156B">
        <w:rPr>
          <w:color w:val="auto"/>
          <w:lang w:val="sr-Cyrl-CS"/>
        </w:rPr>
        <w:t xml:space="preserve"> </w:t>
      </w:r>
      <w:r w:rsidR="0046325A" w:rsidRPr="00C8156B">
        <w:rPr>
          <w:color w:val="auto"/>
          <w:lang w:val="sr-Cyrl-CS"/>
        </w:rPr>
        <w:t>запослених је 27</w:t>
      </w:r>
      <w:r w:rsidR="0076396A" w:rsidRPr="00C8156B">
        <w:rPr>
          <w:color w:val="auto"/>
          <w:lang w:val="sr-Cyrl-CS"/>
        </w:rPr>
        <w:t xml:space="preserve"> радника.</w:t>
      </w:r>
      <w:r w:rsidR="00623490" w:rsidRPr="00C8156B">
        <w:rPr>
          <w:color w:val="auto"/>
          <w:lang w:val="sr-Cyrl-CS"/>
        </w:rPr>
        <w:t xml:space="preserve"> </w:t>
      </w:r>
      <w:r w:rsidR="00602BE8">
        <w:rPr>
          <w:color w:val="auto"/>
          <w:lang w:val="sr-Cyrl-CS"/>
        </w:rPr>
        <w:t>Три</w:t>
      </w:r>
      <w:r w:rsidR="007D3A4A" w:rsidRPr="00C8156B">
        <w:rPr>
          <w:color w:val="auto"/>
          <w:lang w:val="sr-Cyrl-CS"/>
        </w:rPr>
        <w:t xml:space="preserve"> радника испуњавају</w:t>
      </w:r>
      <w:r w:rsidR="00623490" w:rsidRPr="00C8156B">
        <w:rPr>
          <w:color w:val="auto"/>
          <w:lang w:val="sr-Cyrl-CS"/>
        </w:rPr>
        <w:t xml:space="preserve"> </w:t>
      </w:r>
      <w:proofErr w:type="spellStart"/>
      <w:r w:rsidR="00053E38" w:rsidRPr="00C8156B">
        <w:rPr>
          <w:color w:val="auto"/>
        </w:rPr>
        <w:t>један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053E38" w:rsidRPr="00C8156B">
        <w:rPr>
          <w:color w:val="auto"/>
        </w:rPr>
        <w:t>од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053E38" w:rsidRPr="00C8156B">
        <w:rPr>
          <w:color w:val="auto"/>
        </w:rPr>
        <w:t>услова</w:t>
      </w:r>
      <w:proofErr w:type="spellEnd"/>
      <w:r w:rsidR="0046325A" w:rsidRPr="00C8156B">
        <w:rPr>
          <w:color w:val="auto"/>
          <w:lang w:val="sr-Cyrl-CS"/>
        </w:rPr>
        <w:t xml:space="preserve"> за одлазак у пензију, а раде на таквим пословима који захтевају замену.</w:t>
      </w:r>
    </w:p>
    <w:p w:rsidR="000A29C4" w:rsidRPr="00C8156B" w:rsidRDefault="000A29C4" w:rsidP="000A29C4">
      <w:pPr>
        <w:pStyle w:val="BOLE"/>
        <w:jc w:val="left"/>
        <w:rPr>
          <w:color w:val="auto"/>
          <w:lang w:val="sr-Cyrl-CS"/>
        </w:rPr>
      </w:pPr>
    </w:p>
    <w:p w:rsidR="00385250" w:rsidRPr="00C8156B" w:rsidRDefault="000A29C4" w:rsidP="00BB3AE7">
      <w:pPr>
        <w:pStyle w:val="BOLE"/>
        <w:rPr>
          <w:color w:val="auto"/>
          <w:lang w:val="sr-Cyrl-CS"/>
        </w:rPr>
      </w:pPr>
      <w:r w:rsidRPr="00C8156B">
        <w:rPr>
          <w:color w:val="auto"/>
          <w:lang w:val="sr-Cyrl-CS"/>
        </w:rPr>
        <w:t>Члановима</w:t>
      </w:r>
      <w:r w:rsidR="00623490" w:rsidRPr="00C8156B">
        <w:rPr>
          <w:color w:val="auto"/>
          <w:lang w:val="sr-Cyrl-CS"/>
        </w:rPr>
        <w:t xml:space="preserve"> </w:t>
      </w:r>
      <w:r w:rsidRPr="00C8156B">
        <w:rPr>
          <w:color w:val="auto"/>
          <w:lang w:val="sr-Cyrl-CS"/>
        </w:rPr>
        <w:t xml:space="preserve"> Надзорног</w:t>
      </w:r>
      <w:r w:rsidR="00623490" w:rsidRPr="00C8156B">
        <w:rPr>
          <w:color w:val="auto"/>
          <w:lang w:val="sr-Cyrl-CS"/>
        </w:rPr>
        <w:t xml:space="preserve"> </w:t>
      </w:r>
      <w:r w:rsidRPr="00C8156B">
        <w:rPr>
          <w:color w:val="auto"/>
          <w:lang w:val="sr-Cyrl-CS"/>
        </w:rPr>
        <w:t xml:space="preserve"> одбора који присуствују на седницама НО </w:t>
      </w:r>
      <w:r w:rsidR="00E01446" w:rsidRPr="00C8156B">
        <w:rPr>
          <w:color w:val="auto"/>
          <w:lang w:val="sr-Cyrl-CS"/>
        </w:rPr>
        <w:t>врши се</w:t>
      </w:r>
      <w:r w:rsidR="0065216D">
        <w:rPr>
          <w:color w:val="auto"/>
          <w:lang w:val="sr-Cyrl-CS"/>
        </w:rPr>
        <w:t xml:space="preserve"> исплата месечне накнаде </w:t>
      </w:r>
      <w:r w:rsidR="00E01446" w:rsidRPr="00C8156B">
        <w:rPr>
          <w:color w:val="auto"/>
          <w:lang w:val="sr-Cyrl-CS"/>
        </w:rPr>
        <w:t xml:space="preserve"> сходно одредбама члана 19. Закона о јавним предузећима</w:t>
      </w:r>
      <w:r w:rsidR="00053E38" w:rsidRPr="00C8156B">
        <w:rPr>
          <w:color w:val="auto"/>
          <w:lang w:val="sr-Cyrl-CS"/>
        </w:rPr>
        <w:t xml:space="preserve">. </w:t>
      </w:r>
      <w:r w:rsidR="0065216D">
        <w:rPr>
          <w:color w:val="auto"/>
          <w:lang w:val="sr-Cyrl-CS"/>
        </w:rPr>
        <w:t>Планирани број седница је 20</w:t>
      </w:r>
      <w:r w:rsidR="00385250" w:rsidRPr="00C8156B">
        <w:rPr>
          <w:color w:val="auto"/>
          <w:lang w:val="sr-Cyrl-CS"/>
        </w:rPr>
        <w:t>.</w:t>
      </w:r>
      <w:r w:rsidR="0065216D">
        <w:rPr>
          <w:color w:val="auto"/>
          <w:lang w:val="sr-Cyrl-CS"/>
        </w:rPr>
        <w:t xml:space="preserve"> Док Оснивач не одреди висину накнада врши се исплата од 2.000,00 (нето) дин. по седници, оним члановима НО који су присутни на седници</w:t>
      </w:r>
    </w:p>
    <w:p w:rsidR="000A29C4" w:rsidRPr="00C8156B" w:rsidRDefault="000A29C4" w:rsidP="00BB3AE7">
      <w:pPr>
        <w:pStyle w:val="BOLE"/>
        <w:rPr>
          <w:color w:val="auto"/>
          <w:lang w:val="sr-Cyrl-CS"/>
        </w:rPr>
      </w:pPr>
      <w:r w:rsidRPr="00C8156B">
        <w:rPr>
          <w:color w:val="auto"/>
          <w:lang w:val="sr-Cyrl-CS"/>
        </w:rPr>
        <w:t>Трошкови</w:t>
      </w:r>
      <w:r w:rsidR="005E5846" w:rsidRPr="00C8156B">
        <w:rPr>
          <w:color w:val="auto"/>
          <w:lang w:val="sr-Cyrl-CS"/>
        </w:rPr>
        <w:t xml:space="preserve"> </w:t>
      </w:r>
      <w:r w:rsidRPr="00C8156B">
        <w:rPr>
          <w:color w:val="auto"/>
          <w:lang w:val="sr-Cyrl-CS"/>
        </w:rPr>
        <w:t xml:space="preserve"> одласка и доласка на посао исплаћујемо </w:t>
      </w:r>
      <w:r w:rsidR="00E01446" w:rsidRPr="00C8156B">
        <w:rPr>
          <w:color w:val="auto"/>
          <w:lang w:val="sr-Cyrl-CS"/>
        </w:rPr>
        <w:t>у висини цене аутобуске карте (</w:t>
      </w:r>
      <w:r w:rsidRPr="00C8156B">
        <w:rPr>
          <w:color w:val="auto"/>
          <w:lang w:val="sr-Cyrl-CS"/>
        </w:rPr>
        <w:t>како је законом регулисано).</w:t>
      </w:r>
    </w:p>
    <w:p w:rsidR="000A29C4" w:rsidRPr="00C8156B" w:rsidRDefault="000A29C4" w:rsidP="00BB3AE7">
      <w:pPr>
        <w:pStyle w:val="BOLE"/>
        <w:rPr>
          <w:color w:val="auto"/>
          <w:lang w:val="sr-Cyrl-CS"/>
        </w:rPr>
      </w:pPr>
      <w:r w:rsidRPr="00C8156B">
        <w:rPr>
          <w:color w:val="auto"/>
          <w:lang w:val="sr-Cyrl-CS"/>
        </w:rPr>
        <w:t xml:space="preserve">Трошкови </w:t>
      </w:r>
      <w:r w:rsidR="00623490" w:rsidRPr="00C8156B">
        <w:rPr>
          <w:color w:val="auto"/>
          <w:lang w:val="sr-Cyrl-CS"/>
        </w:rPr>
        <w:t xml:space="preserve"> </w:t>
      </w:r>
      <w:r w:rsidR="00EE3EBC">
        <w:rPr>
          <w:color w:val="auto"/>
          <w:lang w:val="sr-Cyrl-CS"/>
        </w:rPr>
        <w:t>коришћ</w:t>
      </w:r>
      <w:r w:rsidRPr="00C8156B">
        <w:rPr>
          <w:color w:val="auto"/>
          <w:lang w:val="sr-Cyrl-CS"/>
        </w:rPr>
        <w:t xml:space="preserve">ења сопственог аутомобила за </w:t>
      </w:r>
      <w:r w:rsidR="00366E7F" w:rsidRPr="00C8156B">
        <w:rPr>
          <w:color w:val="auto"/>
          <w:lang w:val="sr-Cyrl-CS"/>
        </w:rPr>
        <w:t>службене сврхе исплаћујемо 10</w:t>
      </w:r>
      <w:r w:rsidRPr="00C8156B">
        <w:rPr>
          <w:color w:val="auto"/>
          <w:lang w:val="sr-Cyrl-CS"/>
        </w:rPr>
        <w:t>% од цене бензина по пређеном километру.</w:t>
      </w:r>
    </w:p>
    <w:p w:rsidR="00BB3AE7" w:rsidRPr="00C8156B" w:rsidRDefault="00BB3AE7" w:rsidP="00BB3AE7">
      <w:pPr>
        <w:pStyle w:val="BOLE"/>
        <w:rPr>
          <w:color w:val="auto"/>
          <w:lang w:val="sr-Cyrl-CS"/>
        </w:rPr>
        <w:sectPr w:rsidR="00BB3AE7" w:rsidRPr="00C8156B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C8156B" w:rsidRDefault="006C5489" w:rsidP="000C4A05">
      <w:pPr>
        <w:numPr>
          <w:ilvl w:val="0"/>
          <w:numId w:val="7"/>
        </w:numPr>
        <w:ind w:left="0" w:firstLine="648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ИНВЕСТИЦИЈЕ</w:t>
      </w:r>
    </w:p>
    <w:p w:rsidR="006C5489" w:rsidRPr="00C8156B" w:rsidRDefault="006C5489" w:rsidP="006C5489">
      <w:pPr>
        <w:ind w:left="360"/>
        <w:rPr>
          <w:rFonts w:ascii="Times New Roman" w:hAnsi="Times New Roman" w:cs="Times New Roman"/>
          <w:b/>
          <w:lang w:val="sr-Cyrl-CS"/>
        </w:rPr>
      </w:pPr>
    </w:p>
    <w:p w:rsidR="00164A8E" w:rsidRPr="00C8156B" w:rsidRDefault="0046325A" w:rsidP="000A29C4">
      <w:pPr>
        <w:ind w:left="720"/>
        <w:jc w:val="left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t>У 201</w:t>
      </w:r>
      <w:r w:rsidR="00623490" w:rsidRPr="00C8156B">
        <w:rPr>
          <w:rFonts w:ascii="Times New Roman" w:hAnsi="Times New Roman" w:cs="Times New Roman"/>
          <w:b/>
          <w:sz w:val="24"/>
          <w:lang w:val="sr-Cyrl-CS"/>
        </w:rPr>
        <w:t>7</w:t>
      </w:r>
      <w:r w:rsidR="000A29C4" w:rsidRPr="00C8156B">
        <w:rPr>
          <w:rFonts w:ascii="Times New Roman" w:hAnsi="Times New Roman" w:cs="Times New Roman"/>
          <w:b/>
          <w:sz w:val="24"/>
          <w:lang w:val="sr-Cyrl-CS"/>
        </w:rPr>
        <w:t xml:space="preserve">. </w:t>
      </w:r>
      <w:r w:rsidR="001E7256" w:rsidRPr="00C8156B">
        <w:rPr>
          <w:rFonts w:ascii="Times New Roman" w:hAnsi="Times New Roman" w:cs="Times New Roman"/>
          <w:b/>
          <w:sz w:val="24"/>
          <w:lang w:val="sr-Cyrl-CS"/>
        </w:rPr>
        <w:t>Г</w:t>
      </w:r>
      <w:r w:rsidR="000A29C4" w:rsidRPr="00C8156B">
        <w:rPr>
          <w:rFonts w:ascii="Times New Roman" w:hAnsi="Times New Roman" w:cs="Times New Roman"/>
          <w:b/>
          <w:sz w:val="24"/>
          <w:lang w:val="sr-Cyrl-CS"/>
        </w:rPr>
        <w:t>одини</w:t>
      </w:r>
      <w:r w:rsidR="001E7256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="000A29C4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="00004B53" w:rsidRPr="00C8156B">
        <w:rPr>
          <w:rFonts w:ascii="Times New Roman" w:hAnsi="Times New Roman" w:cs="Times New Roman"/>
          <w:b/>
          <w:sz w:val="24"/>
          <w:lang w:val="sr-Cyrl-CS"/>
        </w:rPr>
        <w:t>планира се:</w:t>
      </w:r>
    </w:p>
    <w:p w:rsidR="00EC1E8A" w:rsidRPr="00C8156B" w:rsidRDefault="00EC1E8A" w:rsidP="000A29C4">
      <w:pPr>
        <w:ind w:left="720"/>
        <w:jc w:val="left"/>
        <w:rPr>
          <w:rFonts w:ascii="Times New Roman" w:hAnsi="Times New Roman" w:cs="Times New Roman"/>
          <w:b/>
          <w:lang w:val="sr-Cyrl-CS"/>
        </w:rPr>
      </w:pPr>
    </w:p>
    <w:p w:rsidR="00CA585B" w:rsidRPr="00E76B8F" w:rsidRDefault="00CA585B" w:rsidP="00CA585B">
      <w:pPr>
        <w:pStyle w:val="ListParagraph"/>
        <w:numPr>
          <w:ilvl w:val="0"/>
          <w:numId w:val="36"/>
        </w:numPr>
        <w:jc w:val="left"/>
        <w:rPr>
          <w:rFonts w:ascii="Times New Roman" w:hAnsi="Times New Roman" w:cs="Times New Roman"/>
          <w:sz w:val="24"/>
          <w:lang w:val="sr-Cyrl-CS"/>
        </w:rPr>
      </w:pPr>
      <w:r w:rsidRPr="00E76B8F">
        <w:rPr>
          <w:rFonts w:ascii="Times New Roman" w:hAnsi="Times New Roman" w:cs="Times New Roman"/>
          <w:sz w:val="24"/>
          <w:lang w:val="sr-Cyrl-CS"/>
        </w:rPr>
        <w:t xml:space="preserve">Куповина </w:t>
      </w:r>
      <w:r w:rsidR="00E76B8F" w:rsidRPr="00E76B8F">
        <w:rPr>
          <w:rFonts w:ascii="Times New Roman" w:hAnsi="Times New Roman" w:cs="Times New Roman"/>
          <w:sz w:val="24"/>
          <w:lang w:val="sr-Cyrl-RS"/>
        </w:rPr>
        <w:t>20</w:t>
      </w:r>
      <w:r w:rsidRPr="00E76B8F">
        <w:rPr>
          <w:rFonts w:ascii="Times New Roman" w:hAnsi="Times New Roman" w:cs="Times New Roman"/>
          <w:sz w:val="24"/>
        </w:rPr>
        <w:t>0</w:t>
      </w:r>
      <w:r w:rsidRPr="00E76B8F">
        <w:rPr>
          <w:rFonts w:ascii="Times New Roman" w:hAnsi="Times New Roman" w:cs="Times New Roman"/>
          <w:sz w:val="24"/>
          <w:lang w:val="sr-Cyrl-CS"/>
        </w:rPr>
        <w:t xml:space="preserve"> комада </w:t>
      </w:r>
      <w:proofErr w:type="spellStart"/>
      <w:r w:rsidRPr="00E76B8F">
        <w:rPr>
          <w:rFonts w:ascii="Times New Roman" w:hAnsi="Times New Roman" w:cs="Times New Roman"/>
          <w:sz w:val="24"/>
        </w:rPr>
        <w:t>бројила</w:t>
      </w:r>
      <w:proofErr w:type="spellEnd"/>
      <w:r w:rsidRPr="00E76B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76B8F">
        <w:rPr>
          <w:rFonts w:ascii="Times New Roman" w:hAnsi="Times New Roman" w:cs="Times New Roman"/>
          <w:sz w:val="24"/>
        </w:rPr>
        <w:t>за</w:t>
      </w:r>
      <w:proofErr w:type="spellEnd"/>
      <w:r w:rsidRPr="00E76B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76B8F">
        <w:rPr>
          <w:rFonts w:ascii="Times New Roman" w:hAnsi="Times New Roman" w:cs="Times New Roman"/>
          <w:sz w:val="24"/>
        </w:rPr>
        <w:t>гас</w:t>
      </w:r>
      <w:proofErr w:type="spellEnd"/>
      <w:r w:rsidRPr="00E76B8F">
        <w:rPr>
          <w:rFonts w:ascii="Times New Roman" w:hAnsi="Times New Roman" w:cs="Times New Roman"/>
          <w:sz w:val="24"/>
        </w:rPr>
        <w:tab/>
      </w:r>
      <w:r w:rsidRPr="00E76B8F">
        <w:rPr>
          <w:rFonts w:ascii="Times New Roman" w:hAnsi="Times New Roman" w:cs="Times New Roman"/>
          <w:sz w:val="24"/>
        </w:rPr>
        <w:tab/>
      </w:r>
      <w:r w:rsidRPr="00E76B8F">
        <w:rPr>
          <w:rFonts w:ascii="Times New Roman" w:hAnsi="Times New Roman" w:cs="Times New Roman"/>
          <w:sz w:val="24"/>
        </w:rPr>
        <w:tab/>
      </w:r>
      <w:r w:rsidRPr="00E76B8F">
        <w:rPr>
          <w:rFonts w:ascii="Times New Roman" w:hAnsi="Times New Roman" w:cs="Times New Roman"/>
          <w:sz w:val="24"/>
        </w:rPr>
        <w:tab/>
        <w:t xml:space="preserve">   </w:t>
      </w:r>
      <w:r w:rsidR="00E76B8F" w:rsidRPr="00E76B8F">
        <w:rPr>
          <w:rFonts w:ascii="Times New Roman" w:hAnsi="Times New Roman" w:cs="Times New Roman"/>
          <w:sz w:val="24"/>
          <w:lang w:val="sr-Cyrl-RS"/>
        </w:rPr>
        <w:t>1.2</w:t>
      </w:r>
      <w:r w:rsidRPr="00E76B8F">
        <w:rPr>
          <w:rFonts w:ascii="Times New Roman" w:hAnsi="Times New Roman" w:cs="Times New Roman"/>
          <w:sz w:val="24"/>
        </w:rPr>
        <w:t>00.000,00</w:t>
      </w:r>
      <w:r w:rsidRPr="00E76B8F">
        <w:rPr>
          <w:rFonts w:ascii="Times New Roman" w:hAnsi="Times New Roman" w:cs="Times New Roman"/>
          <w:sz w:val="24"/>
        </w:rPr>
        <w:tab/>
      </w:r>
      <w:r w:rsidRPr="00E76B8F">
        <w:rPr>
          <w:rFonts w:ascii="Times New Roman" w:hAnsi="Times New Roman" w:cs="Times New Roman"/>
          <w:sz w:val="24"/>
          <w:lang w:val="sr-Cyrl-CS"/>
        </w:rPr>
        <w:t>РСД</w:t>
      </w:r>
    </w:p>
    <w:p w:rsidR="001D7A56" w:rsidRPr="00A92ABF" w:rsidRDefault="00A63B7A" w:rsidP="00CA585B">
      <w:pPr>
        <w:pStyle w:val="ListParagraph"/>
        <w:numPr>
          <w:ilvl w:val="0"/>
          <w:numId w:val="36"/>
        </w:numPr>
        <w:jc w:val="left"/>
        <w:rPr>
          <w:rFonts w:ascii="Times New Roman" w:hAnsi="Times New Roman" w:cs="Times New Roman"/>
          <w:sz w:val="24"/>
          <w:lang w:val="sr-Cyrl-CS"/>
        </w:rPr>
      </w:pPr>
      <w:r w:rsidRPr="00E76B8F">
        <w:rPr>
          <w:rFonts w:ascii="Times New Roman" w:hAnsi="Times New Roman" w:cs="Times New Roman"/>
          <w:sz w:val="24"/>
          <w:lang w:val="sr-Cyrl-CS"/>
        </w:rPr>
        <w:t>К</w:t>
      </w:r>
      <w:r w:rsidR="009E3FC9" w:rsidRPr="00E76B8F">
        <w:rPr>
          <w:rFonts w:ascii="Times New Roman" w:hAnsi="Times New Roman" w:cs="Times New Roman"/>
          <w:sz w:val="24"/>
          <w:lang w:val="sr-Cyrl-CS"/>
        </w:rPr>
        <w:t>уповина 3</w:t>
      </w:r>
      <w:r w:rsidR="001D7A56" w:rsidRPr="00E76B8F">
        <w:rPr>
          <w:rFonts w:ascii="Times New Roman" w:hAnsi="Times New Roman" w:cs="Times New Roman"/>
          <w:sz w:val="24"/>
          <w:lang w:val="sr-Cyrl-CS"/>
        </w:rPr>
        <w:t>0 комада калориматара</w:t>
      </w:r>
      <w:r w:rsidR="009E3FC9" w:rsidRPr="00E76B8F">
        <w:rPr>
          <w:rFonts w:ascii="Times New Roman" w:hAnsi="Times New Roman" w:cs="Times New Roman"/>
          <w:sz w:val="24"/>
          <w:lang w:val="sr-Cyrl-CS"/>
        </w:rPr>
        <w:t xml:space="preserve"> у вредности од</w:t>
      </w:r>
      <w:r w:rsidR="00550ECC" w:rsidRPr="00E76B8F">
        <w:rPr>
          <w:rFonts w:ascii="Times New Roman" w:hAnsi="Times New Roman" w:cs="Times New Roman"/>
          <w:sz w:val="24"/>
          <w:lang w:val="sr-Cyrl-CS"/>
        </w:rPr>
        <w:tab/>
      </w:r>
      <w:r w:rsidR="00550ECC" w:rsidRPr="00E76B8F">
        <w:rPr>
          <w:rFonts w:ascii="Times New Roman" w:hAnsi="Times New Roman" w:cs="Times New Roman"/>
          <w:sz w:val="24"/>
          <w:lang w:val="sr-Cyrl-CS"/>
        </w:rPr>
        <w:tab/>
      </w:r>
      <w:r w:rsidR="005E5846" w:rsidRPr="00A92ABF">
        <w:rPr>
          <w:rFonts w:ascii="Times New Roman" w:hAnsi="Times New Roman" w:cs="Times New Roman"/>
          <w:sz w:val="24"/>
          <w:lang w:val="sr-Cyrl-CS"/>
        </w:rPr>
        <w:t xml:space="preserve">  </w:t>
      </w:r>
      <w:r w:rsidR="009E3FC9" w:rsidRPr="00A92ABF">
        <w:rPr>
          <w:rFonts w:ascii="Times New Roman" w:hAnsi="Times New Roman" w:cs="Times New Roman"/>
          <w:sz w:val="24"/>
          <w:lang w:val="sr-Cyrl-CS"/>
        </w:rPr>
        <w:t xml:space="preserve"> 930.000,00</w:t>
      </w:r>
      <w:r w:rsidR="00BB3AE7" w:rsidRPr="00A92ABF">
        <w:rPr>
          <w:rFonts w:ascii="Times New Roman" w:hAnsi="Times New Roman" w:cs="Times New Roman"/>
          <w:sz w:val="24"/>
          <w:lang w:val="sr-Cyrl-CS"/>
        </w:rPr>
        <w:t xml:space="preserve"> </w:t>
      </w:r>
      <w:r w:rsidR="00CA585B" w:rsidRPr="00A92ABF">
        <w:rPr>
          <w:rFonts w:ascii="Times New Roman" w:hAnsi="Times New Roman" w:cs="Times New Roman"/>
          <w:sz w:val="24"/>
          <w:lang w:val="sr-Cyrl-CS"/>
        </w:rPr>
        <w:tab/>
      </w:r>
      <w:r w:rsidR="00CA585B" w:rsidRPr="00A92ABF">
        <w:rPr>
          <w:rFonts w:ascii="Times New Roman" w:hAnsi="Times New Roman" w:cs="Times New Roman"/>
          <w:sz w:val="24"/>
          <w:lang w:val="sr-Cyrl-CS"/>
        </w:rPr>
        <w:tab/>
      </w:r>
      <w:r w:rsidR="00BB3AE7" w:rsidRPr="00A92ABF">
        <w:rPr>
          <w:rFonts w:ascii="Times New Roman" w:hAnsi="Times New Roman" w:cs="Times New Roman"/>
          <w:sz w:val="24"/>
          <w:lang w:val="sr-Cyrl-CS"/>
        </w:rPr>
        <w:t>РСД</w:t>
      </w:r>
    </w:p>
    <w:p w:rsidR="001D7A56" w:rsidRDefault="00A63B7A" w:rsidP="00CA585B">
      <w:pPr>
        <w:pStyle w:val="ListParagraph"/>
        <w:numPr>
          <w:ilvl w:val="0"/>
          <w:numId w:val="36"/>
        </w:numPr>
        <w:jc w:val="left"/>
        <w:rPr>
          <w:rFonts w:ascii="Times New Roman" w:hAnsi="Times New Roman" w:cs="Times New Roman"/>
          <w:sz w:val="24"/>
          <w:lang w:val="sr-Cyrl-CS"/>
        </w:rPr>
      </w:pPr>
      <w:r w:rsidRPr="00A92ABF">
        <w:rPr>
          <w:rFonts w:ascii="Times New Roman" w:hAnsi="Times New Roman" w:cs="Times New Roman"/>
          <w:sz w:val="24"/>
          <w:lang w:val="sr-Cyrl-CS"/>
        </w:rPr>
        <w:t>П</w:t>
      </w:r>
      <w:r w:rsidR="001D7A56" w:rsidRPr="00A92ABF">
        <w:rPr>
          <w:rFonts w:ascii="Times New Roman" w:hAnsi="Times New Roman" w:cs="Times New Roman"/>
          <w:sz w:val="24"/>
          <w:lang w:val="sr-Cyrl-CS"/>
        </w:rPr>
        <w:t>роширење гасовода у вредности</w:t>
      </w:r>
      <w:r w:rsidR="009E3FC9" w:rsidRPr="00A92ABF">
        <w:rPr>
          <w:rFonts w:ascii="Times New Roman" w:hAnsi="Times New Roman" w:cs="Times New Roman"/>
          <w:sz w:val="24"/>
          <w:lang w:val="sr-Cyrl-CS"/>
        </w:rPr>
        <w:t xml:space="preserve"> од</w:t>
      </w:r>
      <w:r w:rsidR="00550ECC" w:rsidRPr="00A92ABF">
        <w:rPr>
          <w:rFonts w:ascii="Times New Roman" w:hAnsi="Times New Roman" w:cs="Times New Roman"/>
          <w:sz w:val="24"/>
          <w:lang w:val="sr-Cyrl-CS"/>
        </w:rPr>
        <w:tab/>
      </w:r>
      <w:r w:rsidR="00550ECC" w:rsidRPr="00A92ABF">
        <w:rPr>
          <w:rFonts w:ascii="Times New Roman" w:hAnsi="Times New Roman" w:cs="Times New Roman"/>
          <w:sz w:val="24"/>
          <w:lang w:val="sr-Cyrl-CS"/>
        </w:rPr>
        <w:tab/>
      </w:r>
      <w:r w:rsidR="00550ECC" w:rsidRPr="00A92ABF">
        <w:rPr>
          <w:rFonts w:ascii="Times New Roman" w:hAnsi="Times New Roman" w:cs="Times New Roman"/>
          <w:sz w:val="24"/>
          <w:lang w:val="sr-Cyrl-CS"/>
        </w:rPr>
        <w:tab/>
      </w:r>
      <w:r w:rsidR="00550ECC" w:rsidRPr="00A92ABF">
        <w:rPr>
          <w:rFonts w:ascii="Times New Roman" w:hAnsi="Times New Roman" w:cs="Times New Roman"/>
          <w:sz w:val="24"/>
          <w:lang w:val="sr-Cyrl-CS"/>
        </w:rPr>
        <w:tab/>
      </w:r>
      <w:r w:rsidR="00A92ABF" w:rsidRPr="00A92ABF">
        <w:rPr>
          <w:rFonts w:ascii="Times New Roman" w:hAnsi="Times New Roman" w:cs="Times New Roman"/>
          <w:sz w:val="24"/>
          <w:lang w:val="sr-Cyrl-CS"/>
        </w:rPr>
        <w:t xml:space="preserve">   500</w:t>
      </w:r>
      <w:r w:rsidR="001D7A56" w:rsidRPr="00A92ABF">
        <w:rPr>
          <w:rFonts w:ascii="Times New Roman" w:hAnsi="Times New Roman" w:cs="Times New Roman"/>
          <w:sz w:val="24"/>
          <w:lang w:val="sr-Cyrl-CS"/>
        </w:rPr>
        <w:t xml:space="preserve">.000,00 </w:t>
      </w:r>
      <w:r w:rsidR="00CA585B" w:rsidRPr="00A92ABF">
        <w:rPr>
          <w:rFonts w:ascii="Times New Roman" w:hAnsi="Times New Roman" w:cs="Times New Roman"/>
          <w:sz w:val="24"/>
          <w:lang w:val="sr-Cyrl-CS"/>
        </w:rPr>
        <w:tab/>
      </w:r>
      <w:r w:rsidR="00CA585B" w:rsidRPr="00C8156B">
        <w:rPr>
          <w:rFonts w:ascii="Times New Roman" w:hAnsi="Times New Roman" w:cs="Times New Roman"/>
          <w:sz w:val="24"/>
          <w:lang w:val="sr-Cyrl-CS"/>
        </w:rPr>
        <w:tab/>
      </w:r>
      <w:r w:rsidR="00BB3AE7" w:rsidRPr="00C8156B">
        <w:rPr>
          <w:rFonts w:ascii="Times New Roman" w:hAnsi="Times New Roman" w:cs="Times New Roman"/>
          <w:sz w:val="24"/>
          <w:lang w:val="sr-Cyrl-CS"/>
        </w:rPr>
        <w:t>РСД</w:t>
      </w:r>
    </w:p>
    <w:p w:rsidR="00EE3EBC" w:rsidRDefault="00EE3EBC" w:rsidP="00CA585B">
      <w:pPr>
        <w:pStyle w:val="ListParagraph"/>
        <w:numPr>
          <w:ilvl w:val="0"/>
          <w:numId w:val="36"/>
        </w:numPr>
        <w:jc w:val="left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Реконстр. и уређење фасада на непокретностима у јавној</w:t>
      </w:r>
    </w:p>
    <w:p w:rsidR="00EE3EBC" w:rsidRPr="00EE3EBC" w:rsidRDefault="00EE3EBC" w:rsidP="00A92ABF">
      <w:pPr>
        <w:tabs>
          <w:tab w:val="right" w:pos="10195"/>
        </w:tabs>
        <w:ind w:left="533" w:firstLine="0"/>
        <w:jc w:val="left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      </w:t>
      </w:r>
      <w:r w:rsidRPr="00EE3EBC">
        <w:rPr>
          <w:rFonts w:ascii="Times New Roman" w:hAnsi="Times New Roman" w:cs="Times New Roman"/>
          <w:sz w:val="24"/>
          <w:lang w:val="sr-Cyrl-CS"/>
        </w:rPr>
        <w:t xml:space="preserve"> својини  - Закључак Владе бр. 400-11015/2016 од 17. 11. 2016</w:t>
      </w:r>
      <w:r>
        <w:rPr>
          <w:rFonts w:ascii="Times New Roman" w:hAnsi="Times New Roman" w:cs="Times New Roman"/>
          <w:sz w:val="24"/>
          <w:lang w:val="sr-Cyrl-CS"/>
        </w:rPr>
        <w:t xml:space="preserve">.  </w:t>
      </w:r>
      <w:r w:rsidRPr="00EE3EBC">
        <w:rPr>
          <w:rFonts w:ascii="Times New Roman" w:hAnsi="Times New Roman" w:cs="Times New Roman"/>
          <w:sz w:val="24"/>
          <w:lang w:val="sr-Cyrl-CS"/>
        </w:rPr>
        <w:t>700.000,00              РСД</w:t>
      </w:r>
      <w:r w:rsidR="00A92ABF">
        <w:rPr>
          <w:rFonts w:ascii="Times New Roman" w:hAnsi="Times New Roman" w:cs="Times New Roman"/>
          <w:sz w:val="24"/>
          <w:lang w:val="sr-Cyrl-CS"/>
        </w:rPr>
        <w:tab/>
      </w:r>
    </w:p>
    <w:p w:rsidR="001D7A56" w:rsidRPr="00C8156B" w:rsidRDefault="001D7A56" w:rsidP="001D7A56">
      <w:pPr>
        <w:pStyle w:val="ListParagraph"/>
        <w:ind w:left="1800" w:firstLine="0"/>
        <w:jc w:val="left"/>
        <w:rPr>
          <w:rFonts w:ascii="Times New Roman" w:hAnsi="Times New Roman" w:cs="Times New Roman"/>
          <w:b/>
          <w:lang w:val="sr-Cyrl-CS"/>
        </w:rPr>
      </w:pPr>
    </w:p>
    <w:p w:rsidR="00A63B7A" w:rsidRPr="00C8156B" w:rsidRDefault="00A63B7A" w:rsidP="00A63B7A">
      <w:pPr>
        <w:ind w:left="72"/>
        <w:jc w:val="left"/>
        <w:rPr>
          <w:rFonts w:ascii="Times New Roman" w:hAnsi="Times New Roman" w:cs="Times New Roman"/>
          <w:sz w:val="24"/>
          <w:lang w:val="sr-Cyrl-CS"/>
        </w:rPr>
        <w:sectPr w:rsidR="00A63B7A" w:rsidRPr="00C8156B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C8156B">
        <w:rPr>
          <w:rFonts w:ascii="Times New Roman" w:hAnsi="Times New Roman" w:cs="Times New Roman"/>
          <w:sz w:val="24"/>
          <w:lang w:val="sr-Cyrl-CS"/>
        </w:rPr>
        <w:t>Извори</w:t>
      </w:r>
      <w:r w:rsidR="00623490" w:rsidRPr="00C8156B">
        <w:rPr>
          <w:rFonts w:ascii="Times New Roman" w:hAnsi="Times New Roman" w:cs="Times New Roman"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sz w:val="24"/>
          <w:lang w:val="sr-Cyrl-CS"/>
        </w:rPr>
        <w:t xml:space="preserve"> финансирања су сопствени, по могућности конкурисаћемо и код разних фондова </w:t>
      </w:r>
      <w:r w:rsidR="00C006C7" w:rsidRPr="00C8156B">
        <w:rPr>
          <w:rFonts w:ascii="Times New Roman" w:hAnsi="Times New Roman" w:cs="Times New Roman"/>
          <w:sz w:val="24"/>
          <w:lang w:val="sr-Cyrl-CS"/>
        </w:rPr>
        <w:t>у земљи и</w:t>
      </w:r>
      <w:r w:rsidRPr="00C8156B">
        <w:rPr>
          <w:rFonts w:ascii="Times New Roman" w:hAnsi="Times New Roman" w:cs="Times New Roman"/>
          <w:sz w:val="24"/>
          <w:lang w:val="sr-Cyrl-CS"/>
        </w:rPr>
        <w:t xml:space="preserve"> ван ње. </w:t>
      </w: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ЗАДУЖЕНОСТ</w:t>
      </w:r>
    </w:p>
    <w:p w:rsidR="006C5489" w:rsidRPr="00C8156B" w:rsidRDefault="006C5489" w:rsidP="006C5489">
      <w:pPr>
        <w:rPr>
          <w:rFonts w:ascii="Times New Roman" w:hAnsi="Times New Roman" w:cs="Times New Roman"/>
          <w:bCs/>
          <w:lang w:val="sr-Cyrl-CS"/>
        </w:rPr>
      </w:pPr>
    </w:p>
    <w:p w:rsidR="00164A8E" w:rsidRPr="00C8156B" w:rsidRDefault="00004B53" w:rsidP="0053619E">
      <w:pPr>
        <w:rPr>
          <w:rFonts w:ascii="Times New Roman" w:hAnsi="Times New Roman" w:cs="Times New Roman"/>
          <w:sz w:val="24"/>
          <w:lang w:val="sr-Cyrl-CS"/>
        </w:rPr>
      </w:pPr>
      <w:r w:rsidRPr="00C8156B">
        <w:rPr>
          <w:rFonts w:ascii="Times New Roman" w:hAnsi="Times New Roman" w:cs="Times New Roman"/>
          <w:bCs/>
          <w:sz w:val="24"/>
          <w:lang w:val="sr-Cyrl-CS"/>
        </w:rPr>
        <w:t>Предузеће</w:t>
      </w:r>
      <w:r w:rsidR="00623490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је</w:t>
      </w:r>
      <w:r w:rsidR="00623490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 презадужено, преоптерећено са краткорочним обавезама. Ликвидност </w:t>
      </w:r>
      <w:r w:rsidR="00623490" w:rsidRPr="00C8156B">
        <w:rPr>
          <w:rFonts w:ascii="Times New Roman" w:hAnsi="Times New Roman" w:cs="Times New Roman"/>
          <w:bCs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Cs/>
          <w:sz w:val="24"/>
          <w:lang w:val="sr-Cyrl-CS"/>
        </w:rPr>
        <w:t xml:space="preserve">увелико зависи од тога у којој мери ћемо </w:t>
      </w:r>
      <w:r w:rsidR="00CF67A3">
        <w:rPr>
          <w:rFonts w:ascii="Times New Roman" w:hAnsi="Times New Roman" w:cs="Times New Roman"/>
          <w:bCs/>
          <w:sz w:val="24"/>
          <w:lang w:val="sr-Cyrl-CS"/>
        </w:rPr>
        <w:t xml:space="preserve">моћи наплатити наша потраживања </w:t>
      </w:r>
      <w:r w:rsidR="00CF67A3" w:rsidRPr="006257C9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и дали ће се одобравати адекватне цене за наше услуге, првенствено за</w:t>
      </w:r>
      <w:r w:rsidR="0044536D" w:rsidRPr="006257C9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 дистрибуције топлотне енергије. Да би се смањило задуженост предузећа свакако треба решити покриће губитака које су се створиле на дистрибуцији топлотне енергије 2015. и 2016. године. </w:t>
      </w:r>
      <w:r w:rsidRPr="006257C9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Наши дужници с</w:t>
      </w:r>
      <w:r w:rsidRPr="006257C9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у углавном физичка лица </w:t>
      </w:r>
      <w:r w:rsidRPr="00C8156B">
        <w:rPr>
          <w:rFonts w:ascii="Times New Roman" w:hAnsi="Times New Roman" w:cs="Times New Roman"/>
          <w:sz w:val="24"/>
          <w:lang w:val="sr-Cyrl-CS"/>
        </w:rPr>
        <w:t>и правна лица – буџетски корисници природног гаса и топлотне енргије.</w:t>
      </w:r>
    </w:p>
    <w:p w:rsidR="00004B53" w:rsidRPr="00C8156B" w:rsidRDefault="00004B53" w:rsidP="0053619E">
      <w:pPr>
        <w:rPr>
          <w:rFonts w:ascii="Times New Roman" w:hAnsi="Times New Roman" w:cs="Times New Roman"/>
          <w:sz w:val="24"/>
          <w:lang w:val="sr-Cyrl-CS"/>
        </w:rPr>
      </w:pPr>
    </w:p>
    <w:p w:rsidR="00004B53" w:rsidRPr="00C8156B" w:rsidRDefault="00004B53" w:rsidP="0053619E">
      <w:pPr>
        <w:rPr>
          <w:rFonts w:ascii="Times New Roman" w:hAnsi="Times New Roman" w:cs="Times New Roman"/>
          <w:sz w:val="24"/>
          <w:lang w:val="sr-Cyrl-CS"/>
        </w:rPr>
      </w:pPr>
    </w:p>
    <w:p w:rsidR="00004B53" w:rsidRPr="00C8156B" w:rsidRDefault="00004B53" w:rsidP="0053619E">
      <w:pPr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sz w:val="24"/>
          <w:lang w:val="sr-Cyrl-CS"/>
        </w:rPr>
        <w:t xml:space="preserve">Предузеће не планира подизање </w:t>
      </w:r>
      <w:r w:rsidR="001305E4" w:rsidRPr="00C8156B">
        <w:rPr>
          <w:rFonts w:ascii="Times New Roman" w:hAnsi="Times New Roman" w:cs="Times New Roman"/>
          <w:sz w:val="24"/>
          <w:lang w:val="sr-Cyrl-CS"/>
        </w:rPr>
        <w:t>зајмова</w:t>
      </w:r>
      <w:r w:rsidR="001305E4" w:rsidRPr="00C8156B">
        <w:rPr>
          <w:rFonts w:ascii="Times New Roman" w:hAnsi="Times New Roman" w:cs="Times New Roman"/>
          <w:b/>
          <w:sz w:val="24"/>
          <w:lang w:val="sr-Cyrl-CS"/>
        </w:rPr>
        <w:t>.</w:t>
      </w:r>
    </w:p>
    <w:p w:rsidR="0053619E" w:rsidRPr="00C8156B" w:rsidRDefault="0053619E" w:rsidP="0053619E">
      <w:pPr>
        <w:rPr>
          <w:rFonts w:ascii="Times New Roman" w:hAnsi="Times New Roman" w:cs="Times New Roman"/>
          <w:b/>
          <w:sz w:val="24"/>
          <w:lang w:val="sr-Cyrl-CS"/>
        </w:rPr>
        <w:sectPr w:rsidR="0053619E" w:rsidRPr="00C8156B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ПЛАНИРАНА</w:t>
      </w:r>
      <w:r w:rsidR="00623490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 xml:space="preserve"> ФИНАНСИЈСКА</w:t>
      </w:r>
      <w:r w:rsidR="00623490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 xml:space="preserve"> СРЕДСТВА ЗА НАБАВКУ ДОБАРА, УСЛУГА И РАДОВА ЗА ОБАВЉАЊЕ ДЕЛАТНОСТИ, ТЕКУЋЕ И ИНВЕСТИЦИОНО ОДРЖАВАЊЕ И СРЕДСТВА ЗА ПОСЕБНЕ НАМЕНЕ</w:t>
      </w:r>
    </w:p>
    <w:p w:rsidR="00347127" w:rsidRPr="00C8156B" w:rsidRDefault="00347127" w:rsidP="00347127">
      <w:pPr>
        <w:rPr>
          <w:rFonts w:ascii="Times New Roman" w:hAnsi="Times New Roman" w:cs="Times New Roman"/>
          <w:b/>
          <w:lang w:val="sr-Cyrl-CS"/>
        </w:rPr>
      </w:pPr>
    </w:p>
    <w:p w:rsidR="00164A8E" w:rsidRPr="00C8156B" w:rsidRDefault="001305E4" w:rsidP="004B20A4">
      <w:pPr>
        <w:pStyle w:val="BOLE"/>
        <w:jc w:val="left"/>
        <w:rPr>
          <w:color w:val="auto"/>
          <w:lang w:val="sr-Cyrl-CS"/>
        </w:rPr>
      </w:pPr>
      <w:r w:rsidRPr="00C8156B">
        <w:rPr>
          <w:color w:val="auto"/>
          <w:lang w:val="sr-Cyrl-CS"/>
        </w:rPr>
        <w:t xml:space="preserve"> План промотивних активности</w:t>
      </w:r>
    </w:p>
    <w:p w:rsidR="001305E4" w:rsidRPr="00C8156B" w:rsidRDefault="001305E4" w:rsidP="004B20A4">
      <w:pPr>
        <w:pStyle w:val="BOLE"/>
        <w:jc w:val="left"/>
        <w:rPr>
          <w:color w:val="auto"/>
          <w:lang w:val="sr-Cyrl-CS"/>
        </w:rPr>
      </w:pPr>
    </w:p>
    <w:p w:rsidR="001305E4" w:rsidRPr="00C8156B" w:rsidRDefault="001305E4" w:rsidP="00602BE8">
      <w:pPr>
        <w:pStyle w:val="TEXT"/>
        <w:jc w:val="both"/>
        <w:rPr>
          <w:lang w:val="sr-Cyrl-CS"/>
        </w:rPr>
      </w:pPr>
      <w:r w:rsidRPr="00C8156B">
        <w:rPr>
          <w:lang w:val="sr-Cyrl-CS"/>
        </w:rPr>
        <w:t>Сва важна дешавања се саопштавају грађанима преко јавних гласила( локална телевизија, локални радио, штампа</w:t>
      </w:r>
      <w:r w:rsidR="00A63B7A" w:rsidRPr="00C8156B">
        <w:rPr>
          <w:lang w:val="sr-Cyrl-CS"/>
        </w:rPr>
        <w:t xml:space="preserve">, сајт предузећа </w:t>
      </w:r>
      <w:r w:rsidRPr="00C8156B">
        <w:rPr>
          <w:lang w:val="sr-Cyrl-CS"/>
        </w:rPr>
        <w:t>), а трошкови оглашавање у разним медијима се плаћају по испостављању фактура.</w:t>
      </w:r>
      <w:r w:rsidR="00A63B7A" w:rsidRPr="00C8156B">
        <w:rPr>
          <w:lang w:val="sr-Cyrl-CS"/>
        </w:rPr>
        <w:t xml:space="preserve">Задатак свих запослених је дасе старају о стварању позитивне слике код корисника наших услуга. </w:t>
      </w:r>
    </w:p>
    <w:p w:rsidR="00823881" w:rsidRPr="00C8156B" w:rsidRDefault="00823881" w:rsidP="004B20A4">
      <w:pPr>
        <w:pStyle w:val="BOLE"/>
        <w:jc w:val="left"/>
        <w:rPr>
          <w:color w:val="auto"/>
          <w:lang w:val="sr-Cyrl-CS"/>
        </w:rPr>
      </w:pPr>
    </w:p>
    <w:p w:rsidR="001305E4" w:rsidRPr="00C8156B" w:rsidRDefault="00A63B7A" w:rsidP="004B20A4">
      <w:pPr>
        <w:pStyle w:val="BOLE"/>
        <w:jc w:val="left"/>
        <w:rPr>
          <w:color w:val="auto"/>
          <w:lang w:val="sr-Cyrl-CS"/>
        </w:rPr>
      </w:pPr>
      <w:r w:rsidRPr="00C8156B">
        <w:rPr>
          <w:color w:val="auto"/>
          <w:lang w:val="sr-Cyrl-CS"/>
        </w:rPr>
        <w:t>Критеријум за коришћ</w:t>
      </w:r>
      <w:r w:rsidR="001305E4" w:rsidRPr="00C8156B">
        <w:rPr>
          <w:color w:val="auto"/>
          <w:lang w:val="sr-Cyrl-CS"/>
        </w:rPr>
        <w:t>ење средстава за помоћ, сопствене активности, пропаганду и репрезентацију</w:t>
      </w:r>
    </w:p>
    <w:p w:rsidR="001305E4" w:rsidRPr="00C8156B" w:rsidRDefault="001305E4" w:rsidP="004B20A4">
      <w:pPr>
        <w:pStyle w:val="BOLE"/>
        <w:jc w:val="left"/>
        <w:rPr>
          <w:color w:val="auto"/>
          <w:lang w:val="sr-Cyrl-CS"/>
        </w:rPr>
      </w:pPr>
    </w:p>
    <w:p w:rsidR="001305E4" w:rsidRPr="00C8156B" w:rsidRDefault="001305E4" w:rsidP="004B20A4">
      <w:pPr>
        <w:pStyle w:val="BOLE"/>
        <w:jc w:val="left"/>
        <w:rPr>
          <w:color w:val="auto"/>
          <w:lang w:val="sr-Cyrl-CS"/>
        </w:rPr>
      </w:pPr>
      <w:r w:rsidRPr="00C8156B">
        <w:rPr>
          <w:color w:val="auto"/>
          <w:lang w:val="sr-Cyrl-CS"/>
        </w:rPr>
        <w:t>Критријуми су следеће:</w:t>
      </w:r>
    </w:p>
    <w:p w:rsidR="001305E4" w:rsidRPr="00C8156B" w:rsidRDefault="001305E4" w:rsidP="004B20A4">
      <w:pPr>
        <w:pStyle w:val="BOLE"/>
        <w:jc w:val="left"/>
        <w:rPr>
          <w:color w:val="auto"/>
          <w:lang w:val="sr-Cyrl-CS"/>
        </w:rPr>
      </w:pPr>
    </w:p>
    <w:p w:rsidR="001305E4" w:rsidRPr="00C8156B" w:rsidRDefault="00053E38" w:rsidP="00602BE8">
      <w:pPr>
        <w:pStyle w:val="BOLE"/>
        <w:numPr>
          <w:ilvl w:val="0"/>
          <w:numId w:val="39"/>
        </w:numPr>
        <w:ind w:left="1440" w:hanging="720"/>
        <w:rPr>
          <w:color w:val="auto"/>
          <w:lang w:val="sr-Cyrl-CS"/>
        </w:rPr>
      </w:pPr>
      <w:r w:rsidRPr="00C8156B">
        <w:rPr>
          <w:color w:val="auto"/>
          <w:lang w:val="sr-Cyrl-CS"/>
        </w:rPr>
        <w:t>За репрезентацију, угош</w:t>
      </w:r>
      <w:r w:rsidR="001305E4" w:rsidRPr="00C8156B">
        <w:rPr>
          <w:color w:val="auto"/>
          <w:lang w:val="sr-Cyrl-CS"/>
        </w:rPr>
        <w:t>ћавање важних пословних партнера</w:t>
      </w:r>
    </w:p>
    <w:p w:rsidR="001305E4" w:rsidRPr="00C8156B" w:rsidRDefault="001305E4" w:rsidP="00602BE8">
      <w:pPr>
        <w:pStyle w:val="BOLE"/>
        <w:numPr>
          <w:ilvl w:val="0"/>
          <w:numId w:val="39"/>
        </w:numPr>
        <w:ind w:left="1440" w:hanging="720"/>
        <w:rPr>
          <w:color w:val="auto"/>
          <w:lang w:val="sr-Cyrl-CS"/>
        </w:rPr>
      </w:pPr>
      <w:r w:rsidRPr="00C8156B">
        <w:rPr>
          <w:color w:val="auto"/>
          <w:lang w:val="sr-Cyrl-CS"/>
        </w:rPr>
        <w:t>износ за рекламу и пропаганду користи се искључиво за огласе, односно обавештења потрошача путем средстава медија и за пригодну новогодишње поклоне пословним партнерима (календар и роковник)</w:t>
      </w:r>
    </w:p>
    <w:p w:rsidR="001305E4" w:rsidRPr="00C8156B" w:rsidRDefault="001305E4" w:rsidP="00602BE8">
      <w:pPr>
        <w:pStyle w:val="BOLE"/>
        <w:numPr>
          <w:ilvl w:val="0"/>
          <w:numId w:val="39"/>
        </w:numPr>
        <w:ind w:left="1440" w:hanging="720"/>
        <w:rPr>
          <w:color w:val="auto"/>
          <w:lang w:val="sr-Cyrl-CS"/>
        </w:rPr>
      </w:pPr>
      <w:r w:rsidRPr="00C8156B">
        <w:rPr>
          <w:color w:val="auto"/>
          <w:lang w:val="sr-Cyrl-CS"/>
        </w:rPr>
        <w:t xml:space="preserve"> хуманитарна помоћ ( помоћ за тешка обољења лица која нису </w:t>
      </w:r>
      <w:r w:rsidR="0021273B" w:rsidRPr="00C8156B">
        <w:rPr>
          <w:color w:val="auto"/>
          <w:lang w:val="sr-Cyrl-CS"/>
        </w:rPr>
        <w:t>чланови породица радника, искључиво деце)</w:t>
      </w:r>
    </w:p>
    <w:p w:rsidR="0021273B" w:rsidRDefault="0021273B" w:rsidP="00602BE8">
      <w:pPr>
        <w:pStyle w:val="BOLE"/>
        <w:numPr>
          <w:ilvl w:val="0"/>
          <w:numId w:val="39"/>
        </w:numPr>
        <w:ind w:left="1440" w:hanging="720"/>
        <w:rPr>
          <w:color w:val="auto"/>
          <w:lang w:val="sr-Cyrl-CS"/>
        </w:rPr>
      </w:pPr>
      <w:r w:rsidRPr="00C8156B">
        <w:rPr>
          <w:color w:val="auto"/>
          <w:lang w:val="sr-Cyrl-CS"/>
        </w:rPr>
        <w:t>за донаторство и спонзорисање: помоћ талентованим ученицима, и студентима, давање финансијске подршке за масовна спортска такмичења на којима су ученици, деца и омладина</w:t>
      </w:r>
    </w:p>
    <w:p w:rsidR="004C6584" w:rsidRPr="00C8156B" w:rsidRDefault="004C6584" w:rsidP="00602BE8">
      <w:pPr>
        <w:pStyle w:val="BOLE"/>
        <w:numPr>
          <w:ilvl w:val="0"/>
          <w:numId w:val="39"/>
        </w:numPr>
        <w:ind w:left="1440" w:hanging="720"/>
        <w:rPr>
          <w:color w:val="auto"/>
          <w:lang w:val="sr-Cyrl-CS"/>
        </w:rPr>
        <w:sectPr w:rsidR="004C6584" w:rsidRPr="00C8156B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C815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lastRenderedPageBreak/>
        <w:t>ЦЕНЕ</w:t>
      </w:r>
    </w:p>
    <w:p w:rsidR="006C5489" w:rsidRPr="00C8156B" w:rsidRDefault="006C5489" w:rsidP="006C5489">
      <w:pPr>
        <w:rPr>
          <w:rFonts w:ascii="Times New Roman" w:hAnsi="Times New Roman" w:cs="Times New Roman"/>
          <w:b/>
          <w:lang w:val="sr-Cyrl-CS"/>
        </w:rPr>
      </w:pPr>
    </w:p>
    <w:p w:rsidR="006C5489" w:rsidRPr="00C8156B" w:rsidRDefault="007D3A4A" w:rsidP="007C6AEA">
      <w:pPr>
        <w:pStyle w:val="BOLE"/>
        <w:rPr>
          <w:color w:val="auto"/>
        </w:rPr>
      </w:pPr>
      <w:r w:rsidRPr="00C8156B">
        <w:rPr>
          <w:color w:val="auto"/>
          <w:lang w:val="sr-Cyrl-CS"/>
        </w:rPr>
        <w:t xml:space="preserve"> Програмом пословања дефинисати</w:t>
      </w:r>
      <w:r w:rsidR="006C5489" w:rsidRPr="00C8156B">
        <w:rPr>
          <w:color w:val="auto"/>
          <w:lang w:val="ru-RU"/>
        </w:rPr>
        <w:t>е</w:t>
      </w:r>
      <w:r w:rsidR="006C5489" w:rsidRPr="00C8156B">
        <w:rPr>
          <w:color w:val="auto"/>
          <w:lang w:val="sr-Cyrl-CS"/>
        </w:rPr>
        <w:t xml:space="preserve">лементе за целовито сагледавање политике цена производа и услуга. </w:t>
      </w:r>
    </w:p>
    <w:p w:rsidR="0003063D" w:rsidRPr="00C8156B" w:rsidRDefault="0003063D" w:rsidP="007C6AEA">
      <w:pPr>
        <w:pStyle w:val="BOLE"/>
        <w:rPr>
          <w:color w:val="auto"/>
        </w:rPr>
      </w:pPr>
    </w:p>
    <w:p w:rsidR="00164A8E" w:rsidRPr="00C8156B" w:rsidRDefault="00E6665C" w:rsidP="006C5489">
      <w:pPr>
        <w:rPr>
          <w:rFonts w:ascii="Times New Roman" w:hAnsi="Times New Roman" w:cs="Times New Roman"/>
          <w:b/>
        </w:rPr>
      </w:pPr>
      <w:r w:rsidRPr="00C8156B">
        <w:rPr>
          <w:rFonts w:ascii="Times New Roman" w:hAnsi="Times New Roman" w:cs="Times New Roman"/>
          <w:b/>
          <w:noProof/>
        </w:rPr>
        <w:t>ЦЕНЕ УСЛУГА КОЈЕ СУ ВЕЗАНЕ ЗА ДИСТРИБУЦИЈУ ГАСА</w:t>
      </w:r>
    </w:p>
    <w:p w:rsidR="00980453" w:rsidRPr="00C8156B" w:rsidRDefault="00C006C7" w:rsidP="0076396A">
      <w:pPr>
        <w:pStyle w:val="BOLE"/>
        <w:jc w:val="left"/>
        <w:rPr>
          <w:color w:val="auto"/>
        </w:rPr>
      </w:pPr>
      <w:proofErr w:type="spellStart"/>
      <w:r w:rsidRPr="00C8156B">
        <w:rPr>
          <w:color w:val="auto"/>
        </w:rPr>
        <w:t>Цене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без</w:t>
      </w:r>
      <w:proofErr w:type="spellEnd"/>
      <w:r w:rsidRPr="00C8156B">
        <w:rPr>
          <w:color w:val="auto"/>
        </w:rPr>
        <w:t xml:space="preserve"> ПДВ и </w:t>
      </w:r>
      <w:proofErr w:type="spellStart"/>
      <w:r w:rsidR="00980453" w:rsidRPr="00C8156B">
        <w:rPr>
          <w:color w:val="auto"/>
        </w:rPr>
        <w:t>намењ</w:t>
      </w:r>
      <w:r w:rsidR="007D3A4A" w:rsidRPr="00C8156B">
        <w:rPr>
          <w:color w:val="auto"/>
        </w:rPr>
        <w:t>е</w:t>
      </w:r>
      <w:r w:rsidR="00980453" w:rsidRPr="00C8156B">
        <w:rPr>
          <w:color w:val="auto"/>
        </w:rPr>
        <w:t>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за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потребе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техничко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финансијских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послова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који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980453"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proofErr w:type="gramStart"/>
      <w:r w:rsidR="00980453" w:rsidRPr="00C8156B">
        <w:rPr>
          <w:color w:val="auto"/>
        </w:rPr>
        <w:t>предвиђени</w:t>
      </w:r>
      <w:proofErr w:type="spellEnd"/>
      <w:r w:rsidR="00623490" w:rsidRPr="00C8156B">
        <w:rPr>
          <w:color w:val="auto"/>
        </w:rPr>
        <w:t xml:space="preserve">  </w:t>
      </w:r>
      <w:proofErr w:type="spellStart"/>
      <w:r w:rsidR="00980453" w:rsidRPr="00C8156B">
        <w:rPr>
          <w:color w:val="auto"/>
        </w:rPr>
        <w:t>Законом</w:t>
      </w:r>
      <w:proofErr w:type="spellEnd"/>
      <w:proofErr w:type="gramEnd"/>
      <w:r w:rsidR="00980453" w:rsidRPr="00C8156B">
        <w:rPr>
          <w:color w:val="auto"/>
        </w:rPr>
        <w:t xml:space="preserve"> о </w:t>
      </w:r>
      <w:proofErr w:type="spellStart"/>
      <w:r w:rsidR="00980453" w:rsidRPr="00C8156B">
        <w:rPr>
          <w:color w:val="auto"/>
        </w:rPr>
        <w:t>дистрибуцији</w:t>
      </w:r>
      <w:proofErr w:type="spellEnd"/>
      <w:r w:rsidR="00623490" w:rsidRPr="00C8156B">
        <w:rPr>
          <w:color w:val="auto"/>
        </w:rPr>
        <w:t xml:space="preserve">  </w:t>
      </w:r>
      <w:proofErr w:type="spellStart"/>
      <w:r w:rsidR="00980453" w:rsidRPr="00C8156B">
        <w:rPr>
          <w:color w:val="auto"/>
        </w:rPr>
        <w:t>гаса</w:t>
      </w:r>
      <w:proofErr w:type="spellEnd"/>
      <w:r w:rsidR="00980453" w:rsidRPr="00C8156B">
        <w:rPr>
          <w:color w:val="auto"/>
        </w:rPr>
        <w:t>.</w:t>
      </w:r>
    </w:p>
    <w:p w:rsidR="00980453" w:rsidRPr="00C8156B" w:rsidRDefault="00980453" w:rsidP="00980453">
      <w:pPr>
        <w:pStyle w:val="BOLE"/>
        <w:rPr>
          <w:color w:val="auto"/>
        </w:rPr>
      </w:pPr>
      <w:proofErr w:type="spellStart"/>
      <w:r w:rsidRPr="00C8156B">
        <w:rPr>
          <w:color w:val="auto"/>
        </w:rPr>
        <w:t>За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све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остале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послове</w:t>
      </w:r>
      <w:proofErr w:type="spellEnd"/>
      <w:r w:rsidRPr="00C8156B">
        <w:rPr>
          <w:color w:val="auto"/>
        </w:rPr>
        <w:t xml:space="preserve"> и </w:t>
      </w:r>
      <w:proofErr w:type="spellStart"/>
      <w:r w:rsidRPr="00C8156B">
        <w:rPr>
          <w:color w:val="auto"/>
        </w:rPr>
        <w:t>услуге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које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треба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урадити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E043FC" w:rsidRPr="00C8156B">
        <w:rPr>
          <w:color w:val="auto"/>
        </w:rPr>
        <w:t>на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с</w:t>
      </w:r>
      <w:r w:rsidRPr="00C8156B">
        <w:rPr>
          <w:color w:val="auto"/>
        </w:rPr>
        <w:t>лободном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тржишту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формирају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цене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основу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proofErr w:type="gramStart"/>
      <w:r w:rsidRPr="00C8156B">
        <w:rPr>
          <w:color w:val="auto"/>
        </w:rPr>
        <w:t>понуде</w:t>
      </w:r>
      <w:proofErr w:type="spellEnd"/>
      <w:r w:rsidR="00623490" w:rsidRPr="00C8156B">
        <w:rPr>
          <w:color w:val="auto"/>
        </w:rPr>
        <w:t xml:space="preserve"> </w:t>
      </w:r>
      <w:r w:rsidRPr="00C8156B">
        <w:rPr>
          <w:color w:val="auto"/>
        </w:rPr>
        <w:t xml:space="preserve"> и</w:t>
      </w:r>
      <w:proofErr w:type="gramEnd"/>
      <w:r w:rsidRPr="00C8156B">
        <w:rPr>
          <w:color w:val="auto"/>
        </w:rPr>
        <w:t xml:space="preserve"> </w:t>
      </w:r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потражње</w:t>
      </w:r>
      <w:proofErr w:type="spellEnd"/>
      <w:r w:rsidRPr="00C8156B">
        <w:rPr>
          <w:color w:val="auto"/>
        </w:rPr>
        <w:t>.</w:t>
      </w:r>
    </w:p>
    <w:p w:rsidR="001B44C6" w:rsidRPr="00C8156B" w:rsidRDefault="00995E5F" w:rsidP="005D7C8B">
      <w:pPr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4.15pt;margin-top:2.3pt;width:568.55pt;height:460.5pt;z-index:251669504">
            <v:imagedata r:id="rId21" o:title=""/>
            <w10:wrap type="square" side="right"/>
          </v:shape>
          <o:OLEObject Type="Embed" ProgID="Excel.Sheet.12" ShapeID="_x0000_s1033" DrawAspect="Content" ObjectID="_1546419657" r:id="rId22"/>
        </w:pict>
      </w:r>
    </w:p>
    <w:p w:rsidR="001B44C6" w:rsidRPr="00C8156B" w:rsidRDefault="001B44C6" w:rsidP="00761639">
      <w:pPr>
        <w:rPr>
          <w:rFonts w:ascii="Times New Roman" w:hAnsi="Times New Roman" w:cs="Times New Roman"/>
          <w:b/>
          <w:lang w:val="sr-Cyrl-CS"/>
        </w:rPr>
      </w:pPr>
    </w:p>
    <w:p w:rsidR="001B44C6" w:rsidRPr="00C8156B" w:rsidRDefault="001B44C6" w:rsidP="00761639">
      <w:pPr>
        <w:rPr>
          <w:rFonts w:ascii="Times New Roman" w:hAnsi="Times New Roman" w:cs="Times New Roman"/>
          <w:b/>
          <w:lang w:val="sr-Cyrl-CS"/>
        </w:rPr>
      </w:pPr>
    </w:p>
    <w:p w:rsidR="00D90986" w:rsidRPr="00C8156B" w:rsidRDefault="00D90986" w:rsidP="00076743">
      <w:pPr>
        <w:pStyle w:val="BOLE"/>
        <w:jc w:val="left"/>
        <w:rPr>
          <w:color w:val="auto"/>
        </w:rPr>
      </w:pPr>
      <w:proofErr w:type="spellStart"/>
      <w:r w:rsidRPr="00C8156B">
        <w:rPr>
          <w:color w:val="auto"/>
        </w:rPr>
        <w:t>Напомена</w:t>
      </w:r>
      <w:proofErr w:type="spellEnd"/>
      <w:r w:rsidRPr="00C8156B">
        <w:rPr>
          <w:color w:val="auto"/>
        </w:rPr>
        <w:t xml:space="preserve">; </w:t>
      </w:r>
      <w:proofErr w:type="spellStart"/>
      <w:r w:rsidRPr="00C8156B">
        <w:rPr>
          <w:color w:val="auto"/>
        </w:rPr>
        <w:t>цене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услуга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под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редним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proofErr w:type="gramStart"/>
      <w:r w:rsidRPr="00C8156B">
        <w:rPr>
          <w:color w:val="auto"/>
        </w:rPr>
        <w:t>бројем</w:t>
      </w:r>
      <w:proofErr w:type="spellEnd"/>
      <w:r w:rsidRPr="00C8156B">
        <w:rPr>
          <w:color w:val="auto"/>
        </w:rPr>
        <w:t xml:space="preserve"> </w:t>
      </w:r>
      <w:r w:rsidR="00623490" w:rsidRPr="00C8156B">
        <w:rPr>
          <w:color w:val="auto"/>
        </w:rPr>
        <w:t xml:space="preserve"> </w:t>
      </w:r>
      <w:r w:rsidRPr="00C8156B">
        <w:rPr>
          <w:color w:val="auto"/>
        </w:rPr>
        <w:t>8</w:t>
      </w:r>
      <w:proofErr w:type="gramEnd"/>
      <w:r w:rsidRPr="00C8156B">
        <w:rPr>
          <w:color w:val="auto"/>
        </w:rPr>
        <w:t xml:space="preserve"> и 9 </w:t>
      </w:r>
      <w:proofErr w:type="spellStart"/>
      <w:r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обједињене</w:t>
      </w:r>
      <w:proofErr w:type="spellEnd"/>
      <w:r w:rsidRPr="00C8156B">
        <w:rPr>
          <w:color w:val="auto"/>
        </w:rPr>
        <w:t>.</w:t>
      </w:r>
    </w:p>
    <w:p w:rsidR="001B44C6" w:rsidRPr="00C8156B" w:rsidRDefault="001B44C6" w:rsidP="00761639">
      <w:pPr>
        <w:rPr>
          <w:rFonts w:ascii="Times New Roman" w:hAnsi="Times New Roman" w:cs="Times New Roman"/>
          <w:b/>
          <w:lang w:val="sr-Cyrl-CS"/>
        </w:rPr>
      </w:pPr>
    </w:p>
    <w:p w:rsidR="00761639" w:rsidRPr="00C8156B" w:rsidRDefault="00761639" w:rsidP="00761639">
      <w:pPr>
        <w:rPr>
          <w:rFonts w:ascii="Times New Roman" w:hAnsi="Times New Roman" w:cs="Times New Roman"/>
          <w:b/>
        </w:rPr>
      </w:pPr>
      <w:r w:rsidRPr="00C8156B">
        <w:rPr>
          <w:rFonts w:ascii="Times New Roman" w:hAnsi="Times New Roman" w:cs="Times New Roman"/>
          <w:b/>
          <w:noProof/>
        </w:rPr>
        <w:t>ЦЕНЕ УСЛУГА КОЈЕ СУ ВЕЗАНЕ ЗА ТОПЛОВОД</w:t>
      </w:r>
    </w:p>
    <w:p w:rsidR="00761639" w:rsidRPr="00C8156B" w:rsidRDefault="00761639" w:rsidP="00761639">
      <w:pPr>
        <w:pStyle w:val="BOLE"/>
        <w:ind w:left="360" w:firstLine="0"/>
        <w:rPr>
          <w:color w:val="auto"/>
        </w:rPr>
      </w:pPr>
    </w:p>
    <w:p w:rsidR="00373B21" w:rsidRPr="00C8156B" w:rsidRDefault="00761639" w:rsidP="00761639">
      <w:pPr>
        <w:pStyle w:val="BOLE"/>
        <w:rPr>
          <w:color w:val="auto"/>
        </w:rPr>
      </w:pPr>
      <w:proofErr w:type="spellStart"/>
      <w:proofErr w:type="gramStart"/>
      <w:r w:rsidRPr="00C8156B">
        <w:rPr>
          <w:color w:val="auto"/>
        </w:rPr>
        <w:t>Цене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без</w:t>
      </w:r>
      <w:proofErr w:type="spellEnd"/>
      <w:r w:rsidRPr="00C8156B">
        <w:rPr>
          <w:color w:val="auto"/>
        </w:rPr>
        <w:t xml:space="preserve"> ПДВ и </w:t>
      </w:r>
      <w:proofErr w:type="spellStart"/>
      <w:r w:rsidRPr="00C8156B">
        <w:rPr>
          <w:color w:val="auto"/>
        </w:rPr>
        <w:t>намењ</w:t>
      </w:r>
      <w:r w:rsidR="001F351C" w:rsidRPr="00C8156B">
        <w:rPr>
          <w:color w:val="auto"/>
        </w:rPr>
        <w:t>е</w:t>
      </w:r>
      <w:r w:rsidRPr="00C8156B">
        <w:rPr>
          <w:color w:val="auto"/>
        </w:rPr>
        <w:t>не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за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потребе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техничко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финансијских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послова</w:t>
      </w:r>
      <w:proofErr w:type="spellEnd"/>
      <w:r w:rsidR="00373B21" w:rsidRPr="00C8156B">
        <w:rPr>
          <w:color w:val="auto"/>
        </w:rPr>
        <w:t>.</w:t>
      </w:r>
      <w:proofErr w:type="gramEnd"/>
    </w:p>
    <w:p w:rsidR="00761639" w:rsidRPr="00C8156B" w:rsidRDefault="00373B21" w:rsidP="00761639">
      <w:pPr>
        <w:pStyle w:val="BOLE"/>
        <w:rPr>
          <w:color w:val="auto"/>
        </w:rPr>
      </w:pPr>
      <w:proofErr w:type="spellStart"/>
      <w:proofErr w:type="gramStart"/>
      <w:r w:rsidRPr="00C8156B">
        <w:rPr>
          <w:color w:val="auto"/>
        </w:rPr>
        <w:t>У</w:t>
      </w:r>
      <w:r w:rsidR="00194D6B" w:rsidRPr="00C8156B">
        <w:rPr>
          <w:color w:val="auto"/>
        </w:rPr>
        <w:t>слуге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194D6B" w:rsidRPr="00C8156B">
        <w:rPr>
          <w:color w:val="auto"/>
        </w:rPr>
        <w:t>које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194D6B" w:rsidRPr="00C8156B">
        <w:rPr>
          <w:color w:val="auto"/>
        </w:rPr>
        <w:t>треба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194D6B" w:rsidRPr="00C8156B">
        <w:rPr>
          <w:color w:val="auto"/>
        </w:rPr>
        <w:t>урадити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194D6B" w:rsidRPr="00C8156B">
        <w:rPr>
          <w:color w:val="auto"/>
        </w:rPr>
        <w:t>на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194D6B" w:rsidRPr="00C8156B">
        <w:rPr>
          <w:color w:val="auto"/>
        </w:rPr>
        <w:t>с</w:t>
      </w:r>
      <w:r w:rsidR="00761639" w:rsidRPr="00C8156B">
        <w:rPr>
          <w:color w:val="auto"/>
        </w:rPr>
        <w:t>лободном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тржишту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формирају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се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на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основу</w:t>
      </w:r>
      <w:proofErr w:type="spellEnd"/>
      <w:r w:rsidR="00623490" w:rsidRPr="00C8156B">
        <w:rPr>
          <w:color w:val="auto"/>
        </w:rPr>
        <w:t xml:space="preserve"> </w:t>
      </w:r>
      <w:proofErr w:type="spellStart"/>
      <w:r w:rsidR="00761639" w:rsidRPr="00C8156B">
        <w:rPr>
          <w:color w:val="auto"/>
        </w:rPr>
        <w:t>понуде</w:t>
      </w:r>
      <w:proofErr w:type="spellEnd"/>
      <w:r w:rsidR="00761639" w:rsidRPr="00C8156B">
        <w:rPr>
          <w:color w:val="auto"/>
        </w:rPr>
        <w:t xml:space="preserve"> и </w:t>
      </w:r>
      <w:proofErr w:type="spellStart"/>
      <w:r w:rsidR="00761639" w:rsidRPr="00C8156B">
        <w:rPr>
          <w:color w:val="auto"/>
        </w:rPr>
        <w:t>потражње</w:t>
      </w:r>
      <w:proofErr w:type="spellEnd"/>
      <w:r w:rsidR="00761639" w:rsidRPr="00C8156B">
        <w:rPr>
          <w:color w:val="auto"/>
        </w:rPr>
        <w:t>.</w:t>
      </w:r>
      <w:proofErr w:type="gramEnd"/>
    </w:p>
    <w:p w:rsidR="002578AB" w:rsidRPr="00C8156B" w:rsidRDefault="002578AB" w:rsidP="00761639">
      <w:pPr>
        <w:pStyle w:val="BOLE"/>
        <w:rPr>
          <w:color w:val="auto"/>
        </w:rPr>
      </w:pPr>
    </w:p>
    <w:p w:rsidR="002578AB" w:rsidRPr="00C8156B" w:rsidRDefault="00995E5F" w:rsidP="00761639">
      <w:pPr>
        <w:pStyle w:val="BOLE"/>
        <w:rPr>
          <w:color w:val="auto"/>
        </w:rPr>
      </w:pPr>
      <w:r>
        <w:rPr>
          <w:noProof/>
          <w:color w:val="auto"/>
        </w:rPr>
        <w:pict>
          <v:shape id="_x0000_s1036" type="#_x0000_t75" style="position:absolute;left:0;text-align:left;margin-left:-9.95pt;margin-top:65.4pt;width:581.75pt;height:460.5pt;z-index:251671552">
            <v:imagedata r:id="rId23" o:title=""/>
            <w10:wrap type="square" side="right"/>
          </v:shape>
          <o:OLEObject Type="Embed" ProgID="Excel.Sheet.12" ShapeID="_x0000_s1036" DrawAspect="Content" ObjectID="_1546419658" r:id="rId24"/>
        </w:pict>
      </w:r>
    </w:p>
    <w:p w:rsidR="002578AB" w:rsidRPr="00C8156B" w:rsidRDefault="002578AB" w:rsidP="00761639">
      <w:pPr>
        <w:pStyle w:val="BOLE"/>
        <w:rPr>
          <w:color w:val="auto"/>
        </w:rPr>
      </w:pPr>
    </w:p>
    <w:p w:rsidR="002578AB" w:rsidRPr="00C8156B" w:rsidRDefault="002578AB" w:rsidP="00761639">
      <w:pPr>
        <w:pStyle w:val="BOLE"/>
        <w:rPr>
          <w:color w:val="auto"/>
        </w:rPr>
      </w:pPr>
    </w:p>
    <w:p w:rsidR="002578AB" w:rsidRPr="00C8156B" w:rsidRDefault="002578AB" w:rsidP="00761639">
      <w:pPr>
        <w:pStyle w:val="BOLE"/>
        <w:rPr>
          <w:color w:val="auto"/>
        </w:rPr>
      </w:pPr>
    </w:p>
    <w:p w:rsidR="00761639" w:rsidRPr="00C8156B" w:rsidRDefault="00761639" w:rsidP="00761639">
      <w:pPr>
        <w:rPr>
          <w:rFonts w:ascii="Times New Roman" w:hAnsi="Times New Roman" w:cs="Times New Roman"/>
          <w:b/>
        </w:rPr>
      </w:pPr>
    </w:p>
    <w:p w:rsidR="00274FC8" w:rsidRPr="00C8156B" w:rsidRDefault="00274FC8" w:rsidP="00274FC8">
      <w:pPr>
        <w:ind w:left="426" w:firstLine="0"/>
        <w:rPr>
          <w:rFonts w:ascii="Times New Roman" w:hAnsi="Times New Roman" w:cs="Times New Roman"/>
          <w:b/>
          <w:sz w:val="24"/>
          <w:lang w:val="sr-Cyrl-CS"/>
        </w:rPr>
      </w:pPr>
    </w:p>
    <w:p w:rsidR="00E16458" w:rsidRPr="00C8156B" w:rsidRDefault="00E16458" w:rsidP="00274FC8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sz w:val="24"/>
          <w:lang w:val="sr-Cyrl-CS"/>
        </w:rPr>
      </w:pPr>
      <w:r w:rsidRPr="00C8156B">
        <w:rPr>
          <w:rFonts w:ascii="Times New Roman" w:hAnsi="Times New Roman" w:cs="Times New Roman"/>
          <w:b/>
          <w:sz w:val="24"/>
          <w:lang w:val="sr-Cyrl-CS"/>
        </w:rPr>
        <w:t xml:space="preserve">УПРАВЉАЊЕ </w:t>
      </w:r>
      <w:r w:rsidR="00623490" w:rsidRPr="00C8156B">
        <w:rPr>
          <w:rFonts w:ascii="Times New Roman" w:hAnsi="Times New Roman" w:cs="Times New Roman"/>
          <w:b/>
          <w:sz w:val="24"/>
          <w:lang w:val="sr-Cyrl-CS"/>
        </w:rPr>
        <w:t xml:space="preserve"> </w:t>
      </w:r>
      <w:r w:rsidRPr="00C8156B">
        <w:rPr>
          <w:rFonts w:ascii="Times New Roman" w:hAnsi="Times New Roman" w:cs="Times New Roman"/>
          <w:b/>
          <w:sz w:val="24"/>
          <w:lang w:val="sr-Cyrl-CS"/>
        </w:rPr>
        <w:t>РИЗИЦИМА</w:t>
      </w:r>
    </w:p>
    <w:p w:rsidR="00E16458" w:rsidRPr="00C8156B" w:rsidRDefault="00E16458" w:rsidP="00E16458">
      <w:pPr>
        <w:rPr>
          <w:rFonts w:ascii="Times New Roman" w:hAnsi="Times New Roman" w:cs="Times New Roman"/>
          <w:b/>
          <w:lang w:val="sr-Cyrl-CS"/>
        </w:rPr>
      </w:pPr>
    </w:p>
    <w:p w:rsidR="00E16458" w:rsidRPr="00C8156B" w:rsidRDefault="00E16458" w:rsidP="00E16458">
      <w:pPr>
        <w:pStyle w:val="BOLE"/>
        <w:rPr>
          <w:color w:val="auto"/>
        </w:rPr>
      </w:pPr>
      <w:proofErr w:type="spellStart"/>
      <w:proofErr w:type="gramStart"/>
      <w:r w:rsidRPr="00C8156B">
        <w:rPr>
          <w:color w:val="auto"/>
        </w:rPr>
        <w:t>Око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наплате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потрживања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имамо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огромне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потешкоће</w:t>
      </w:r>
      <w:proofErr w:type="spellEnd"/>
      <w:r w:rsidRPr="00C8156B">
        <w:rPr>
          <w:color w:val="auto"/>
        </w:rPr>
        <w:t xml:space="preserve">, </w:t>
      </w:r>
      <w:proofErr w:type="spellStart"/>
      <w:r w:rsidRPr="00C8156B">
        <w:rPr>
          <w:color w:val="auto"/>
        </w:rPr>
        <w:t>често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су</w:t>
      </w:r>
      <w:proofErr w:type="spellEnd"/>
      <w:r w:rsidRPr="00C8156B">
        <w:rPr>
          <w:color w:val="auto"/>
        </w:rPr>
        <w:t xml:space="preserve"> и </w:t>
      </w:r>
      <w:proofErr w:type="spellStart"/>
      <w:r w:rsidRPr="00C8156B">
        <w:rPr>
          <w:color w:val="auto"/>
        </w:rPr>
        <w:t>путем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тужбе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неуспешна</w:t>
      </w:r>
      <w:proofErr w:type="spellEnd"/>
      <w:r w:rsidRPr="00C8156B">
        <w:rPr>
          <w:color w:val="auto"/>
        </w:rPr>
        <w:t>.</w:t>
      </w:r>
      <w:proofErr w:type="gramEnd"/>
    </w:p>
    <w:p w:rsidR="00E16458" w:rsidRPr="00C8156B" w:rsidRDefault="00E16458" w:rsidP="00E16458">
      <w:pPr>
        <w:pStyle w:val="BOLE"/>
        <w:rPr>
          <w:color w:val="auto"/>
        </w:rPr>
      </w:pPr>
      <w:proofErr w:type="spellStart"/>
      <w:proofErr w:type="gramStart"/>
      <w:r w:rsidRPr="00C8156B">
        <w:rPr>
          <w:color w:val="auto"/>
        </w:rPr>
        <w:t>Платежна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способност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предузећа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зависи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искључиво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од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наплате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потраживања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од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корисника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наших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услуга</w:t>
      </w:r>
      <w:proofErr w:type="spellEnd"/>
      <w:r w:rsidRPr="00C8156B">
        <w:rPr>
          <w:color w:val="auto"/>
        </w:rPr>
        <w:t>.</w:t>
      </w:r>
      <w:proofErr w:type="gram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Пошто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је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топловод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proofErr w:type="gramStart"/>
      <w:r w:rsidRPr="00C8156B">
        <w:rPr>
          <w:color w:val="auto"/>
        </w:rPr>
        <w:t>грађен</w:t>
      </w:r>
      <w:proofErr w:type="spellEnd"/>
      <w:r w:rsidR="005E5846" w:rsidRPr="00C8156B">
        <w:rPr>
          <w:color w:val="auto"/>
        </w:rPr>
        <w:t xml:space="preserve">  </w:t>
      </w:r>
      <w:proofErr w:type="spellStart"/>
      <w:r w:rsidRPr="00C8156B">
        <w:rPr>
          <w:color w:val="auto"/>
        </w:rPr>
        <w:t>пре</w:t>
      </w:r>
      <w:proofErr w:type="spellEnd"/>
      <w:proofErr w:type="gramEnd"/>
      <w:r w:rsidRPr="00C8156B">
        <w:rPr>
          <w:color w:val="auto"/>
        </w:rPr>
        <w:t xml:space="preserve"> 3</w:t>
      </w:r>
      <w:r w:rsidR="00BE19D6">
        <w:rPr>
          <w:color w:val="auto"/>
        </w:rPr>
        <w:t>5</w:t>
      </w:r>
      <w:r w:rsidRPr="00C8156B">
        <w:rPr>
          <w:color w:val="auto"/>
        </w:rPr>
        <w:t xml:space="preserve"> и </w:t>
      </w:r>
      <w:proofErr w:type="spellStart"/>
      <w:r w:rsidRPr="00C8156B">
        <w:rPr>
          <w:color w:val="auto"/>
        </w:rPr>
        <w:t>више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Pr="00C8156B">
        <w:rPr>
          <w:color w:val="auto"/>
        </w:rPr>
        <w:t>година</w:t>
      </w:r>
      <w:proofErr w:type="spellEnd"/>
      <w:r w:rsidRPr="00C8156B">
        <w:rPr>
          <w:color w:val="auto"/>
        </w:rPr>
        <w:t xml:space="preserve">, </w:t>
      </w:r>
      <w:proofErr w:type="spellStart"/>
      <w:r w:rsidRPr="00C8156B">
        <w:rPr>
          <w:color w:val="auto"/>
        </w:rPr>
        <w:t>м</w:t>
      </w:r>
      <w:r w:rsidR="009E3FC9" w:rsidRPr="00C8156B">
        <w:rPr>
          <w:color w:val="auto"/>
        </w:rPr>
        <w:t>ожемо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="009E3FC9" w:rsidRPr="00C8156B">
        <w:rPr>
          <w:color w:val="auto"/>
        </w:rPr>
        <w:t>очекивати</w:t>
      </w:r>
      <w:proofErr w:type="spellEnd"/>
      <w:r w:rsidR="009E3FC9" w:rsidRPr="00C8156B">
        <w:rPr>
          <w:color w:val="auto"/>
        </w:rPr>
        <w:t xml:space="preserve"> </w:t>
      </w:r>
      <w:r w:rsidR="005E5846" w:rsidRPr="00C8156B">
        <w:rPr>
          <w:color w:val="auto"/>
        </w:rPr>
        <w:t xml:space="preserve"> </w:t>
      </w:r>
      <w:r w:rsidR="009E3FC9" w:rsidRPr="00C8156B">
        <w:rPr>
          <w:color w:val="auto"/>
        </w:rPr>
        <w:t xml:space="preserve">и </w:t>
      </w:r>
      <w:proofErr w:type="spellStart"/>
      <w:r w:rsidR="009E3FC9" w:rsidRPr="00C8156B">
        <w:rPr>
          <w:color w:val="auto"/>
        </w:rPr>
        <w:t>ве</w:t>
      </w:r>
      <w:r w:rsidR="00076743" w:rsidRPr="00C8156B">
        <w:rPr>
          <w:color w:val="auto"/>
        </w:rPr>
        <w:t>ће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кварове</w:t>
      </w:r>
      <w:proofErr w:type="spellEnd"/>
      <w:r w:rsidR="00076743" w:rsidRPr="00C8156B">
        <w:rPr>
          <w:color w:val="auto"/>
        </w:rPr>
        <w:t xml:space="preserve">, </w:t>
      </w:r>
      <w:proofErr w:type="spellStart"/>
      <w:r w:rsidR="00076743" w:rsidRPr="00C8156B">
        <w:rPr>
          <w:color w:val="auto"/>
        </w:rPr>
        <w:t>што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ћемо</w:t>
      </w:r>
      <w:proofErr w:type="spellEnd"/>
      <w:r w:rsidR="005E5846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према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техничким</w:t>
      </w:r>
      <w:proofErr w:type="spellEnd"/>
      <w:r w:rsidR="00076743" w:rsidRPr="00C8156B">
        <w:rPr>
          <w:color w:val="auto"/>
        </w:rPr>
        <w:t xml:space="preserve"> и </w:t>
      </w:r>
      <w:proofErr w:type="spellStart"/>
      <w:r w:rsidR="00076743" w:rsidRPr="00C8156B">
        <w:rPr>
          <w:color w:val="auto"/>
        </w:rPr>
        <w:t>финансијским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могућностима</w:t>
      </w:r>
      <w:proofErr w:type="spellEnd"/>
      <w:r w:rsidR="0065606D">
        <w:rPr>
          <w:color w:val="auto"/>
          <w:lang w:val="sr-Cyrl-RS"/>
        </w:rPr>
        <w:t xml:space="preserve"> и</w:t>
      </w:r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отклонити</w:t>
      </w:r>
      <w:proofErr w:type="spellEnd"/>
      <w:r w:rsidR="00076743" w:rsidRPr="00C8156B">
        <w:rPr>
          <w:color w:val="auto"/>
        </w:rPr>
        <w:t xml:space="preserve">, </w:t>
      </w:r>
      <w:proofErr w:type="spellStart"/>
      <w:r w:rsidR="00076743" w:rsidRPr="00C8156B">
        <w:rPr>
          <w:color w:val="auto"/>
        </w:rPr>
        <w:t>обезбе</w:t>
      </w:r>
      <w:r w:rsidR="00585516" w:rsidRPr="00C8156B">
        <w:rPr>
          <w:color w:val="auto"/>
        </w:rPr>
        <w:t>ј</w:t>
      </w:r>
      <w:r w:rsidR="00076743" w:rsidRPr="00C8156B">
        <w:rPr>
          <w:color w:val="auto"/>
        </w:rPr>
        <w:t>ући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несметано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снабдевање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корисника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топлотном</w:t>
      </w:r>
      <w:proofErr w:type="spellEnd"/>
      <w:r w:rsidR="00076743" w:rsidRPr="00C8156B">
        <w:rPr>
          <w:color w:val="auto"/>
        </w:rPr>
        <w:t xml:space="preserve"> </w:t>
      </w:r>
      <w:proofErr w:type="spellStart"/>
      <w:r w:rsidR="00076743" w:rsidRPr="00C8156B">
        <w:rPr>
          <w:color w:val="auto"/>
        </w:rPr>
        <w:t>енергијом</w:t>
      </w:r>
      <w:proofErr w:type="spellEnd"/>
      <w:r w:rsidR="00076743" w:rsidRPr="00C8156B">
        <w:rPr>
          <w:color w:val="auto"/>
        </w:rPr>
        <w:t>.</w:t>
      </w:r>
      <w:r w:rsidR="00F13FA1" w:rsidRPr="00C8156B">
        <w:rPr>
          <w:color w:val="auto"/>
        </w:rPr>
        <w:t xml:space="preserve"> </w:t>
      </w:r>
      <w:proofErr w:type="gramStart"/>
      <w:r w:rsidR="00F13FA1" w:rsidRPr="00C8156B">
        <w:rPr>
          <w:color w:val="auto"/>
        </w:rPr>
        <w:t>Предузеће ће се трудити да ризик од наплате потраживања пребаци на оне који су створили спорна потраживања, тј.</w:t>
      </w:r>
      <w:proofErr w:type="gramEnd"/>
      <w:r w:rsidR="00F13FA1" w:rsidRPr="00C8156B">
        <w:rPr>
          <w:color w:val="auto"/>
        </w:rPr>
        <w:t xml:space="preserve"> </w:t>
      </w:r>
      <w:r w:rsidR="009661A7">
        <w:rPr>
          <w:color w:val="auto"/>
          <w:lang w:val="sr-Cyrl-RS"/>
        </w:rPr>
        <w:t>н</w:t>
      </w:r>
      <w:r w:rsidR="00F13FA1" w:rsidRPr="00C8156B">
        <w:rPr>
          <w:color w:val="auto"/>
        </w:rPr>
        <w:t>а потрошаче неплатише.</w:t>
      </w:r>
    </w:p>
    <w:p w:rsidR="00BE19D6" w:rsidRDefault="00BE19D6" w:rsidP="00571FF2">
      <w:pPr>
        <w:rPr>
          <w:rStyle w:val="SubtleReference"/>
          <w:rFonts w:ascii="Times New Roman" w:hAnsi="Times New Roman" w:cs="Times New Roman"/>
          <w:sz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P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BE19D6" w:rsidRDefault="00BE19D6" w:rsidP="00BE19D6">
      <w:pPr>
        <w:rPr>
          <w:rFonts w:ascii="Times New Roman" w:hAnsi="Times New Roman" w:cs="Times New Roman"/>
          <w:sz w:val="24"/>
          <w:szCs w:val="24"/>
        </w:rPr>
      </w:pPr>
    </w:p>
    <w:p w:rsidR="00E16458" w:rsidRPr="00BE19D6" w:rsidRDefault="00E16458" w:rsidP="00BE19D6">
      <w:pPr>
        <w:rPr>
          <w:rFonts w:ascii="Times New Roman" w:hAnsi="Times New Roman" w:cs="Times New Roman"/>
          <w:sz w:val="24"/>
          <w:szCs w:val="24"/>
        </w:rPr>
      </w:pPr>
    </w:p>
    <w:sectPr w:rsidR="00E16458" w:rsidRPr="00BE19D6" w:rsidSect="00F47029">
      <w:pgSz w:w="12240" w:h="15840" w:code="1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E5F" w:rsidRDefault="00995E5F" w:rsidP="00E7013F">
      <w:r>
        <w:separator/>
      </w:r>
    </w:p>
  </w:endnote>
  <w:endnote w:type="continuationSeparator" w:id="0">
    <w:p w:rsidR="00995E5F" w:rsidRDefault="00995E5F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0B" w:rsidRDefault="00A42A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A42A0B" w:rsidRDefault="00A42A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A42A0B" w:rsidRPr="00F47029" w:rsidRDefault="00A42A0B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</w:rPr>
          <w:drawing>
            <wp:anchor distT="0" distB="0" distL="114300" distR="114300" simplePos="0" relativeHeight="251657216" behindDoc="1" locked="0" layoutInCell="1" allowOverlap="1" wp14:anchorId="183EB649" wp14:editId="38E3D9C0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Pr="00F47029">
          <w:rPr>
            <w:rFonts w:ascii="Times New Roman" w:hAnsi="Times New Roman" w:cs="Times New Roman"/>
            <w:sz w:val="32"/>
          </w:rPr>
          <w:fldChar w:fldCharType="separate"/>
        </w:r>
        <w:r w:rsidR="00DA634F">
          <w:rPr>
            <w:rFonts w:ascii="Times New Roman" w:hAnsi="Times New Roman" w:cs="Times New Roman"/>
            <w:noProof/>
            <w:sz w:val="32"/>
          </w:rPr>
          <w:t>1</w:t>
        </w:r>
        <w:r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A42A0B" w:rsidRDefault="00A42A0B" w:rsidP="007C6AEA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0B" w:rsidRDefault="00A42A0B">
    <w:pPr>
      <w:pStyle w:val="Footer"/>
      <w:jc w:val="right"/>
    </w:pPr>
  </w:p>
  <w:p w:rsidR="00A42A0B" w:rsidRDefault="00A42A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E5F" w:rsidRDefault="00995E5F" w:rsidP="00E7013F">
      <w:r>
        <w:separator/>
      </w:r>
    </w:p>
  </w:footnote>
  <w:footnote w:type="continuationSeparator" w:id="0">
    <w:p w:rsidR="00995E5F" w:rsidRDefault="00995E5F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0B" w:rsidRDefault="00995E5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4110" o:spid="_x0000_s2056" type="#_x0000_t136" style="position:absolute;left:0;text-align:left;margin-left:0;margin-top:0;width:493.8pt;height:197.5pt;rotation:315;z-index:-251650048;mso-position-horizontal:center;mso-position-horizontal-relative:margin;mso-position-vertical:center;mso-position-vertical-relative:margin" o:allowincell="f" fillcolor="#0070c0" stroked="f">
          <v:fill opacity=".5"/>
          <v:textpath style="font-family:&quot;Times New Roman&quot;;font-size:1pt" string="ELGAS"/>
          <w10:wrap anchorx="margin" anchory="margin"/>
        </v:shape>
      </w:pict>
    </w:r>
    <w:r>
      <w:rPr>
        <w:noProof/>
      </w:rPr>
      <w:pict>
        <v:shape id="PowerPlusWaterMarkObject29288159" o:spid="_x0000_s2053" type="#_x0000_t136" style="position:absolute;left:0;text-align:left;margin-left:0;margin-top:0;width:449.15pt;height:269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LGAS"/>
          <w10:wrap anchorx="margin" anchory="margin"/>
        </v:shape>
      </w:pict>
    </w:r>
    <w:r>
      <w:rPr>
        <w:noProof/>
      </w:rPr>
      <w:pict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0B" w:rsidRPr="00623490" w:rsidRDefault="00A42A0B">
    <w:pPr>
      <w:pStyle w:val="Header"/>
      <w:jc w:val="right"/>
      <w:rPr>
        <w:rFonts w:ascii="Times New Roman" w:hAnsi="Times New Roman" w:cs="Times New Roman"/>
        <w:b/>
        <w:i/>
        <w:sz w:val="32"/>
      </w:rPr>
    </w:pPr>
    <w:r w:rsidRPr="0049476B">
      <w:rPr>
        <w:rFonts w:ascii="Times New Roman" w:hAnsi="Times New Roman" w:cs="Times New Roman"/>
        <w:b/>
        <w:i/>
        <w:sz w:val="32"/>
      </w:rPr>
      <w:t>ПЛАН 201</w:t>
    </w:r>
    <w:r>
      <w:rPr>
        <w:rFonts w:ascii="Times New Roman" w:hAnsi="Times New Roman" w:cs="Times New Roman"/>
        <w:b/>
        <w:i/>
        <w:sz w:val="32"/>
      </w:rPr>
      <w:t>7</w:t>
    </w:r>
  </w:p>
  <w:p w:rsidR="00A42A0B" w:rsidRDefault="00A42A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0B" w:rsidRDefault="00995E5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4109" o:spid="_x0000_s2055" type="#_x0000_t136" style="position:absolute;left:0;text-align:left;margin-left:0;margin-top:0;width:493.8pt;height:197.5pt;rotation:315;z-index:-251652096;mso-position-horizontal:center;mso-position-horizontal-relative:margin;mso-position-vertical:center;mso-position-vertical-relative:margin" o:allowincell="f" fillcolor="#d8d8d8 [2732]" stroked="f" strokecolor="black [3213]" strokeweight="0">
          <v:fill opacity="0" color2="#548dd4 [1951]" o:opacity2="0" angle="-135" focusposition=".5,.5" focussize="" focus="100%" type="gradient"/>
          <v:textpath style="font-family:&quot;Times New Roman&quot;;font-size:1pt" string="ELG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64690E"/>
    <w:multiLevelType w:val="hybridMultilevel"/>
    <w:tmpl w:val="7FEC1F12"/>
    <w:lvl w:ilvl="0" w:tplc="1D50F4FE">
      <w:numFmt w:val="bullet"/>
      <w:lvlText w:val="-"/>
      <w:lvlJc w:val="left"/>
      <w:pPr>
        <w:ind w:left="10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>
    <w:nsid w:val="088218F6"/>
    <w:multiLevelType w:val="hybridMultilevel"/>
    <w:tmpl w:val="92D67F08"/>
    <w:lvl w:ilvl="0" w:tplc="0409000B">
      <w:start w:val="1"/>
      <w:numFmt w:val="bullet"/>
      <w:lvlText w:val=""/>
      <w:lvlJc w:val="left"/>
      <w:pPr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AEE6E31"/>
    <w:multiLevelType w:val="hybridMultilevel"/>
    <w:tmpl w:val="F1DC1488"/>
    <w:lvl w:ilvl="0" w:tplc="50CADD3C">
      <w:numFmt w:val="bullet"/>
      <w:lvlText w:val="-"/>
      <w:lvlJc w:val="left"/>
      <w:pPr>
        <w:ind w:left="10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6725A"/>
    <w:multiLevelType w:val="hybridMultilevel"/>
    <w:tmpl w:val="CBF4D3D8"/>
    <w:lvl w:ilvl="0" w:tplc="59CC4A82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9">
    <w:nsid w:val="1D1B3D33"/>
    <w:multiLevelType w:val="hybridMultilevel"/>
    <w:tmpl w:val="AB741418"/>
    <w:lvl w:ilvl="0" w:tplc="6354E7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345381F"/>
    <w:multiLevelType w:val="hybridMultilevel"/>
    <w:tmpl w:val="E0BE9228"/>
    <w:lvl w:ilvl="0" w:tplc="E91803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D49D1"/>
    <w:multiLevelType w:val="hybridMultilevel"/>
    <w:tmpl w:val="63066036"/>
    <w:lvl w:ilvl="0" w:tplc="86EE0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8352847"/>
    <w:multiLevelType w:val="hybridMultilevel"/>
    <w:tmpl w:val="B4D2830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9833CDE"/>
    <w:multiLevelType w:val="hybridMultilevel"/>
    <w:tmpl w:val="CB6A1686"/>
    <w:lvl w:ilvl="0" w:tplc="FA6A383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-216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990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17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DF36A3"/>
    <w:multiLevelType w:val="hybridMultilevel"/>
    <w:tmpl w:val="32320BE0"/>
    <w:lvl w:ilvl="0" w:tplc="26502C0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003694A"/>
    <w:multiLevelType w:val="hybridMultilevel"/>
    <w:tmpl w:val="12F6AA9E"/>
    <w:lvl w:ilvl="0" w:tplc="8E9210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6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875E42"/>
    <w:multiLevelType w:val="hybridMultilevel"/>
    <w:tmpl w:val="5A56F876"/>
    <w:lvl w:ilvl="0" w:tplc="BD60B542"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45522B1"/>
    <w:multiLevelType w:val="hybridMultilevel"/>
    <w:tmpl w:val="08D2E006"/>
    <w:lvl w:ilvl="0" w:tplc="A0485F6C">
      <w:numFmt w:val="bullet"/>
      <w:lvlText w:val="-"/>
      <w:lvlJc w:val="left"/>
      <w:pPr>
        <w:ind w:left="10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6">
    <w:nsid w:val="75E52B88"/>
    <w:multiLevelType w:val="hybridMultilevel"/>
    <w:tmpl w:val="72CED1AE"/>
    <w:lvl w:ilvl="0" w:tplc="3AC273E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7095B8A"/>
    <w:multiLevelType w:val="hybridMultilevel"/>
    <w:tmpl w:val="05ACEE5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AC0F19"/>
    <w:multiLevelType w:val="hybridMultilevel"/>
    <w:tmpl w:val="FAD2F0D8"/>
    <w:lvl w:ilvl="0" w:tplc="241A000F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506" w:hanging="360"/>
      </w:pPr>
    </w:lvl>
    <w:lvl w:ilvl="2" w:tplc="241A001B" w:tentative="1">
      <w:start w:val="1"/>
      <w:numFmt w:val="lowerRoman"/>
      <w:lvlText w:val="%3."/>
      <w:lvlJc w:val="right"/>
      <w:pPr>
        <w:ind w:left="2226" w:hanging="180"/>
      </w:pPr>
    </w:lvl>
    <w:lvl w:ilvl="3" w:tplc="241A000F" w:tentative="1">
      <w:start w:val="1"/>
      <w:numFmt w:val="decimal"/>
      <w:lvlText w:val="%4."/>
      <w:lvlJc w:val="left"/>
      <w:pPr>
        <w:ind w:left="2946" w:hanging="360"/>
      </w:pPr>
    </w:lvl>
    <w:lvl w:ilvl="4" w:tplc="241A0019" w:tentative="1">
      <w:start w:val="1"/>
      <w:numFmt w:val="lowerLetter"/>
      <w:lvlText w:val="%5."/>
      <w:lvlJc w:val="left"/>
      <w:pPr>
        <w:ind w:left="3666" w:hanging="360"/>
      </w:pPr>
    </w:lvl>
    <w:lvl w:ilvl="5" w:tplc="241A001B" w:tentative="1">
      <w:start w:val="1"/>
      <w:numFmt w:val="lowerRoman"/>
      <w:lvlText w:val="%6."/>
      <w:lvlJc w:val="right"/>
      <w:pPr>
        <w:ind w:left="4386" w:hanging="180"/>
      </w:pPr>
    </w:lvl>
    <w:lvl w:ilvl="6" w:tplc="241A000F" w:tentative="1">
      <w:start w:val="1"/>
      <w:numFmt w:val="decimal"/>
      <w:lvlText w:val="%7."/>
      <w:lvlJc w:val="left"/>
      <w:pPr>
        <w:ind w:left="5106" w:hanging="360"/>
      </w:pPr>
    </w:lvl>
    <w:lvl w:ilvl="7" w:tplc="241A0019" w:tentative="1">
      <w:start w:val="1"/>
      <w:numFmt w:val="lowerLetter"/>
      <w:lvlText w:val="%8."/>
      <w:lvlJc w:val="left"/>
      <w:pPr>
        <w:ind w:left="5826" w:hanging="360"/>
      </w:pPr>
    </w:lvl>
    <w:lvl w:ilvl="8" w:tplc="2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B1023B"/>
    <w:multiLevelType w:val="multilevel"/>
    <w:tmpl w:val="C28CED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9"/>
  </w:num>
  <w:num w:numId="5">
    <w:abstractNumId w:val="22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39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6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5"/>
  </w:num>
  <w:num w:numId="13">
    <w:abstractNumId w:val="33"/>
  </w:num>
  <w:num w:numId="14">
    <w:abstractNumId w:val="29"/>
  </w:num>
  <w:num w:numId="15">
    <w:abstractNumId w:val="34"/>
  </w:num>
  <w:num w:numId="16">
    <w:abstractNumId w:val="10"/>
  </w:num>
  <w:num w:numId="17">
    <w:abstractNumId w:val="41"/>
  </w:num>
  <w:num w:numId="18">
    <w:abstractNumId w:val="13"/>
  </w:num>
  <w:num w:numId="19">
    <w:abstractNumId w:val="32"/>
  </w:num>
  <w:num w:numId="20">
    <w:abstractNumId w:val="8"/>
  </w:num>
  <w:num w:numId="21">
    <w:abstractNumId w:val="38"/>
  </w:num>
  <w:num w:numId="22">
    <w:abstractNumId w:val="27"/>
  </w:num>
  <w:num w:numId="23">
    <w:abstractNumId w:val="23"/>
  </w:num>
  <w:num w:numId="24">
    <w:abstractNumId w:val="7"/>
  </w:num>
  <w:num w:numId="25">
    <w:abstractNumId w:val="21"/>
  </w:num>
  <w:num w:numId="26">
    <w:abstractNumId w:val="31"/>
  </w:num>
  <w:num w:numId="27">
    <w:abstractNumId w:val="26"/>
  </w:num>
  <w:num w:numId="28">
    <w:abstractNumId w:val="36"/>
  </w:num>
  <w:num w:numId="29">
    <w:abstractNumId w:val="15"/>
  </w:num>
  <w:num w:numId="30">
    <w:abstractNumId w:val="40"/>
  </w:num>
  <w:num w:numId="31">
    <w:abstractNumId w:val="6"/>
  </w:num>
  <w:num w:numId="32">
    <w:abstractNumId w:val="30"/>
  </w:num>
  <w:num w:numId="33">
    <w:abstractNumId w:val="1"/>
  </w:num>
  <w:num w:numId="34">
    <w:abstractNumId w:val="4"/>
  </w:num>
  <w:num w:numId="35">
    <w:abstractNumId w:val="35"/>
  </w:num>
  <w:num w:numId="36">
    <w:abstractNumId w:val="2"/>
  </w:num>
  <w:num w:numId="37">
    <w:abstractNumId w:val="24"/>
  </w:num>
  <w:num w:numId="38">
    <w:abstractNumId w:val="37"/>
  </w:num>
  <w:num w:numId="39">
    <w:abstractNumId w:val="14"/>
  </w:num>
  <w:num w:numId="40">
    <w:abstractNumId w:val="18"/>
  </w:num>
  <w:num w:numId="41">
    <w:abstractNumId w:val="11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173E"/>
    <w:rsid w:val="00004B53"/>
    <w:rsid w:val="00013850"/>
    <w:rsid w:val="000168B3"/>
    <w:rsid w:val="0001753F"/>
    <w:rsid w:val="0003063D"/>
    <w:rsid w:val="00030A19"/>
    <w:rsid w:val="00036FC3"/>
    <w:rsid w:val="00037E7A"/>
    <w:rsid w:val="00042603"/>
    <w:rsid w:val="00053E38"/>
    <w:rsid w:val="00055F76"/>
    <w:rsid w:val="00060F70"/>
    <w:rsid w:val="0007213D"/>
    <w:rsid w:val="00076743"/>
    <w:rsid w:val="00077025"/>
    <w:rsid w:val="000A29C4"/>
    <w:rsid w:val="000A2A48"/>
    <w:rsid w:val="000A2EF9"/>
    <w:rsid w:val="000A360D"/>
    <w:rsid w:val="000A3E5E"/>
    <w:rsid w:val="000A6555"/>
    <w:rsid w:val="000B52E9"/>
    <w:rsid w:val="000C4A05"/>
    <w:rsid w:val="000C6E24"/>
    <w:rsid w:val="000E79BF"/>
    <w:rsid w:val="000F0274"/>
    <w:rsid w:val="00101BDB"/>
    <w:rsid w:val="00102799"/>
    <w:rsid w:val="00111B21"/>
    <w:rsid w:val="0011505C"/>
    <w:rsid w:val="00116053"/>
    <w:rsid w:val="00125DB9"/>
    <w:rsid w:val="00127871"/>
    <w:rsid w:val="001305E4"/>
    <w:rsid w:val="00131E02"/>
    <w:rsid w:val="00137011"/>
    <w:rsid w:val="001538C4"/>
    <w:rsid w:val="00164A8E"/>
    <w:rsid w:val="001653A7"/>
    <w:rsid w:val="001662C0"/>
    <w:rsid w:val="00171A3B"/>
    <w:rsid w:val="00171BD8"/>
    <w:rsid w:val="00177C4F"/>
    <w:rsid w:val="00181367"/>
    <w:rsid w:val="00194D6B"/>
    <w:rsid w:val="001A22B7"/>
    <w:rsid w:val="001B124B"/>
    <w:rsid w:val="001B44C6"/>
    <w:rsid w:val="001B47E3"/>
    <w:rsid w:val="001B55EA"/>
    <w:rsid w:val="001C01C3"/>
    <w:rsid w:val="001D1B01"/>
    <w:rsid w:val="001D43D6"/>
    <w:rsid w:val="001D69AC"/>
    <w:rsid w:val="001D77EC"/>
    <w:rsid w:val="001D7A56"/>
    <w:rsid w:val="001E7256"/>
    <w:rsid w:val="001E741B"/>
    <w:rsid w:val="001F0490"/>
    <w:rsid w:val="001F351C"/>
    <w:rsid w:val="00202655"/>
    <w:rsid w:val="00210A65"/>
    <w:rsid w:val="0021273B"/>
    <w:rsid w:val="00217D48"/>
    <w:rsid w:val="00223B25"/>
    <w:rsid w:val="0022647C"/>
    <w:rsid w:val="00232073"/>
    <w:rsid w:val="00245C90"/>
    <w:rsid w:val="00252EC6"/>
    <w:rsid w:val="0025384A"/>
    <w:rsid w:val="00254039"/>
    <w:rsid w:val="00257331"/>
    <w:rsid w:val="002578AB"/>
    <w:rsid w:val="00260DF8"/>
    <w:rsid w:val="0026488B"/>
    <w:rsid w:val="00271D93"/>
    <w:rsid w:val="002728EE"/>
    <w:rsid w:val="00274FC8"/>
    <w:rsid w:val="00275903"/>
    <w:rsid w:val="002804D8"/>
    <w:rsid w:val="00285BE7"/>
    <w:rsid w:val="002945EB"/>
    <w:rsid w:val="002A44FD"/>
    <w:rsid w:val="002C4805"/>
    <w:rsid w:val="002C62CC"/>
    <w:rsid w:val="002D4A0C"/>
    <w:rsid w:val="002E44CC"/>
    <w:rsid w:val="002F0FA7"/>
    <w:rsid w:val="002F7868"/>
    <w:rsid w:val="003029C2"/>
    <w:rsid w:val="00305080"/>
    <w:rsid w:val="003243A2"/>
    <w:rsid w:val="0034004E"/>
    <w:rsid w:val="00347127"/>
    <w:rsid w:val="003471CF"/>
    <w:rsid w:val="003550FD"/>
    <w:rsid w:val="00356606"/>
    <w:rsid w:val="00366E7F"/>
    <w:rsid w:val="003673D0"/>
    <w:rsid w:val="00373B21"/>
    <w:rsid w:val="00373BC0"/>
    <w:rsid w:val="00383C12"/>
    <w:rsid w:val="00384645"/>
    <w:rsid w:val="00385250"/>
    <w:rsid w:val="00393E51"/>
    <w:rsid w:val="003A36E3"/>
    <w:rsid w:val="003B58F1"/>
    <w:rsid w:val="003C1B8C"/>
    <w:rsid w:val="003C3B5D"/>
    <w:rsid w:val="003C446A"/>
    <w:rsid w:val="003C51B2"/>
    <w:rsid w:val="003D02B9"/>
    <w:rsid w:val="003D2C0E"/>
    <w:rsid w:val="003E2E1A"/>
    <w:rsid w:val="003E5819"/>
    <w:rsid w:val="004161AA"/>
    <w:rsid w:val="0041748A"/>
    <w:rsid w:val="0042799D"/>
    <w:rsid w:val="004378E2"/>
    <w:rsid w:val="00441D07"/>
    <w:rsid w:val="0044536D"/>
    <w:rsid w:val="00452F8D"/>
    <w:rsid w:val="0046325A"/>
    <w:rsid w:val="00472230"/>
    <w:rsid w:val="0049017F"/>
    <w:rsid w:val="0049476B"/>
    <w:rsid w:val="004A0729"/>
    <w:rsid w:val="004A4722"/>
    <w:rsid w:val="004A493A"/>
    <w:rsid w:val="004B1183"/>
    <w:rsid w:val="004B20A4"/>
    <w:rsid w:val="004B3A06"/>
    <w:rsid w:val="004C6584"/>
    <w:rsid w:val="004D5B1A"/>
    <w:rsid w:val="004E08B1"/>
    <w:rsid w:val="004F764E"/>
    <w:rsid w:val="00511D89"/>
    <w:rsid w:val="00517F73"/>
    <w:rsid w:val="00523BCC"/>
    <w:rsid w:val="005250DA"/>
    <w:rsid w:val="0053619E"/>
    <w:rsid w:val="0054630D"/>
    <w:rsid w:val="00550ECC"/>
    <w:rsid w:val="00551E7F"/>
    <w:rsid w:val="00565272"/>
    <w:rsid w:val="00565B33"/>
    <w:rsid w:val="00571FF2"/>
    <w:rsid w:val="00585516"/>
    <w:rsid w:val="00592BA8"/>
    <w:rsid w:val="005961F1"/>
    <w:rsid w:val="00597C31"/>
    <w:rsid w:val="005B0FD5"/>
    <w:rsid w:val="005B15F3"/>
    <w:rsid w:val="005B71FE"/>
    <w:rsid w:val="005C0561"/>
    <w:rsid w:val="005C69CB"/>
    <w:rsid w:val="005D1805"/>
    <w:rsid w:val="005D7C8B"/>
    <w:rsid w:val="005E5846"/>
    <w:rsid w:val="005F2182"/>
    <w:rsid w:val="005F31DC"/>
    <w:rsid w:val="005F3974"/>
    <w:rsid w:val="005F77C0"/>
    <w:rsid w:val="00602BE8"/>
    <w:rsid w:val="006072BC"/>
    <w:rsid w:val="006154B2"/>
    <w:rsid w:val="00616621"/>
    <w:rsid w:val="006171B5"/>
    <w:rsid w:val="00623490"/>
    <w:rsid w:val="006257C9"/>
    <w:rsid w:val="00634363"/>
    <w:rsid w:val="00641A8A"/>
    <w:rsid w:val="00645AF0"/>
    <w:rsid w:val="0065216D"/>
    <w:rsid w:val="0065606D"/>
    <w:rsid w:val="00656A5E"/>
    <w:rsid w:val="00657711"/>
    <w:rsid w:val="00657961"/>
    <w:rsid w:val="00664377"/>
    <w:rsid w:val="006709DA"/>
    <w:rsid w:val="00675BE4"/>
    <w:rsid w:val="00676F0D"/>
    <w:rsid w:val="0067719C"/>
    <w:rsid w:val="006904FE"/>
    <w:rsid w:val="00696A2F"/>
    <w:rsid w:val="006A1CBF"/>
    <w:rsid w:val="006A645D"/>
    <w:rsid w:val="006C4DBA"/>
    <w:rsid w:val="006C5149"/>
    <w:rsid w:val="006C5489"/>
    <w:rsid w:val="006D4341"/>
    <w:rsid w:val="006E53C2"/>
    <w:rsid w:val="006F2192"/>
    <w:rsid w:val="00705693"/>
    <w:rsid w:val="007115ED"/>
    <w:rsid w:val="00721742"/>
    <w:rsid w:val="00723EE0"/>
    <w:rsid w:val="00725B37"/>
    <w:rsid w:val="00730580"/>
    <w:rsid w:val="00733D88"/>
    <w:rsid w:val="0076121F"/>
    <w:rsid w:val="00761639"/>
    <w:rsid w:val="007620D8"/>
    <w:rsid w:val="0076396A"/>
    <w:rsid w:val="0076531B"/>
    <w:rsid w:val="0076533B"/>
    <w:rsid w:val="00770D59"/>
    <w:rsid w:val="00782543"/>
    <w:rsid w:val="0078584B"/>
    <w:rsid w:val="00791CA5"/>
    <w:rsid w:val="007A5B2B"/>
    <w:rsid w:val="007B4114"/>
    <w:rsid w:val="007B5BFB"/>
    <w:rsid w:val="007C400D"/>
    <w:rsid w:val="007C6AEA"/>
    <w:rsid w:val="007D3A4A"/>
    <w:rsid w:val="007D743B"/>
    <w:rsid w:val="007E00AE"/>
    <w:rsid w:val="007F653A"/>
    <w:rsid w:val="007F6DA8"/>
    <w:rsid w:val="008022B6"/>
    <w:rsid w:val="00806AA9"/>
    <w:rsid w:val="00816E74"/>
    <w:rsid w:val="00822D1A"/>
    <w:rsid w:val="00823881"/>
    <w:rsid w:val="0083334D"/>
    <w:rsid w:val="0085298F"/>
    <w:rsid w:val="00855BB7"/>
    <w:rsid w:val="00861EE2"/>
    <w:rsid w:val="0086453E"/>
    <w:rsid w:val="008717FE"/>
    <w:rsid w:val="00874433"/>
    <w:rsid w:val="00881F57"/>
    <w:rsid w:val="00882179"/>
    <w:rsid w:val="008961F5"/>
    <w:rsid w:val="00896BE7"/>
    <w:rsid w:val="008A3323"/>
    <w:rsid w:val="008A389A"/>
    <w:rsid w:val="008A7E15"/>
    <w:rsid w:val="008B52F3"/>
    <w:rsid w:val="008B74EE"/>
    <w:rsid w:val="008C75E6"/>
    <w:rsid w:val="008D059A"/>
    <w:rsid w:val="008D4265"/>
    <w:rsid w:val="008E4846"/>
    <w:rsid w:val="008F53CA"/>
    <w:rsid w:val="00902DEB"/>
    <w:rsid w:val="0090772D"/>
    <w:rsid w:val="009110C5"/>
    <w:rsid w:val="009119B3"/>
    <w:rsid w:val="00913CA3"/>
    <w:rsid w:val="00914E04"/>
    <w:rsid w:val="00917AAC"/>
    <w:rsid w:val="009264C9"/>
    <w:rsid w:val="00946683"/>
    <w:rsid w:val="00951FA9"/>
    <w:rsid w:val="00963450"/>
    <w:rsid w:val="0096478A"/>
    <w:rsid w:val="009661A7"/>
    <w:rsid w:val="0097629B"/>
    <w:rsid w:val="00977287"/>
    <w:rsid w:val="00980453"/>
    <w:rsid w:val="00981C6A"/>
    <w:rsid w:val="009848C9"/>
    <w:rsid w:val="00995E5F"/>
    <w:rsid w:val="009A4A25"/>
    <w:rsid w:val="009A7003"/>
    <w:rsid w:val="009B1F35"/>
    <w:rsid w:val="009C0F26"/>
    <w:rsid w:val="009C2D0F"/>
    <w:rsid w:val="009C5965"/>
    <w:rsid w:val="009D3011"/>
    <w:rsid w:val="009E3FC9"/>
    <w:rsid w:val="009F6080"/>
    <w:rsid w:val="00A02CF8"/>
    <w:rsid w:val="00A02E55"/>
    <w:rsid w:val="00A0425A"/>
    <w:rsid w:val="00A06FF5"/>
    <w:rsid w:val="00A11D43"/>
    <w:rsid w:val="00A149C6"/>
    <w:rsid w:val="00A262CB"/>
    <w:rsid w:val="00A27911"/>
    <w:rsid w:val="00A318EC"/>
    <w:rsid w:val="00A32388"/>
    <w:rsid w:val="00A35D74"/>
    <w:rsid w:val="00A42A0B"/>
    <w:rsid w:val="00A53ACB"/>
    <w:rsid w:val="00A55BBF"/>
    <w:rsid w:val="00A56494"/>
    <w:rsid w:val="00A57C15"/>
    <w:rsid w:val="00A60CD3"/>
    <w:rsid w:val="00A63B7A"/>
    <w:rsid w:val="00A66994"/>
    <w:rsid w:val="00A8455F"/>
    <w:rsid w:val="00A92ABF"/>
    <w:rsid w:val="00AA541D"/>
    <w:rsid w:val="00AC0242"/>
    <w:rsid w:val="00AC690F"/>
    <w:rsid w:val="00AD3BCF"/>
    <w:rsid w:val="00AD4514"/>
    <w:rsid w:val="00AE3CF2"/>
    <w:rsid w:val="00AF6A14"/>
    <w:rsid w:val="00B03611"/>
    <w:rsid w:val="00B0385F"/>
    <w:rsid w:val="00B0659C"/>
    <w:rsid w:val="00B17EE5"/>
    <w:rsid w:val="00B40354"/>
    <w:rsid w:val="00B51D04"/>
    <w:rsid w:val="00B62E1F"/>
    <w:rsid w:val="00B72F0B"/>
    <w:rsid w:val="00B7763D"/>
    <w:rsid w:val="00B959B8"/>
    <w:rsid w:val="00BA006F"/>
    <w:rsid w:val="00BA0A57"/>
    <w:rsid w:val="00BA1FD6"/>
    <w:rsid w:val="00BB3AE7"/>
    <w:rsid w:val="00BB3E02"/>
    <w:rsid w:val="00BB4784"/>
    <w:rsid w:val="00BC53CA"/>
    <w:rsid w:val="00BD0DEC"/>
    <w:rsid w:val="00BD4130"/>
    <w:rsid w:val="00BD4FE9"/>
    <w:rsid w:val="00BD7C12"/>
    <w:rsid w:val="00BE03A2"/>
    <w:rsid w:val="00BE19D6"/>
    <w:rsid w:val="00BE1AAD"/>
    <w:rsid w:val="00BE5A7D"/>
    <w:rsid w:val="00BF038A"/>
    <w:rsid w:val="00BF37A4"/>
    <w:rsid w:val="00C006C7"/>
    <w:rsid w:val="00C01B87"/>
    <w:rsid w:val="00C0317F"/>
    <w:rsid w:val="00C06262"/>
    <w:rsid w:val="00C230D0"/>
    <w:rsid w:val="00C27936"/>
    <w:rsid w:val="00C42F9B"/>
    <w:rsid w:val="00C4519A"/>
    <w:rsid w:val="00C46025"/>
    <w:rsid w:val="00C52D4F"/>
    <w:rsid w:val="00C57F49"/>
    <w:rsid w:val="00C611C8"/>
    <w:rsid w:val="00C8156B"/>
    <w:rsid w:val="00C903CC"/>
    <w:rsid w:val="00C94C18"/>
    <w:rsid w:val="00C97FC5"/>
    <w:rsid w:val="00CA0EC9"/>
    <w:rsid w:val="00CA2C4D"/>
    <w:rsid w:val="00CA585B"/>
    <w:rsid w:val="00CD1D7A"/>
    <w:rsid w:val="00CD6A9E"/>
    <w:rsid w:val="00CF67A3"/>
    <w:rsid w:val="00D04799"/>
    <w:rsid w:val="00D07552"/>
    <w:rsid w:val="00D20519"/>
    <w:rsid w:val="00D249F7"/>
    <w:rsid w:val="00D31FF0"/>
    <w:rsid w:val="00D33AB4"/>
    <w:rsid w:val="00D36138"/>
    <w:rsid w:val="00D525FA"/>
    <w:rsid w:val="00D56F9C"/>
    <w:rsid w:val="00D61330"/>
    <w:rsid w:val="00D74838"/>
    <w:rsid w:val="00D8625F"/>
    <w:rsid w:val="00D90986"/>
    <w:rsid w:val="00D93A1D"/>
    <w:rsid w:val="00DA634F"/>
    <w:rsid w:val="00DA7BE0"/>
    <w:rsid w:val="00DB5706"/>
    <w:rsid w:val="00DD489D"/>
    <w:rsid w:val="00DD58FA"/>
    <w:rsid w:val="00DD5B16"/>
    <w:rsid w:val="00DE666E"/>
    <w:rsid w:val="00DF03C8"/>
    <w:rsid w:val="00DF061F"/>
    <w:rsid w:val="00E01446"/>
    <w:rsid w:val="00E043FC"/>
    <w:rsid w:val="00E0521C"/>
    <w:rsid w:val="00E15B69"/>
    <w:rsid w:val="00E16458"/>
    <w:rsid w:val="00E179B3"/>
    <w:rsid w:val="00E45ECC"/>
    <w:rsid w:val="00E60449"/>
    <w:rsid w:val="00E6665C"/>
    <w:rsid w:val="00E7013F"/>
    <w:rsid w:val="00E73036"/>
    <w:rsid w:val="00E76B8F"/>
    <w:rsid w:val="00E841A7"/>
    <w:rsid w:val="00E97D16"/>
    <w:rsid w:val="00EA0421"/>
    <w:rsid w:val="00EA3EB9"/>
    <w:rsid w:val="00EA4A92"/>
    <w:rsid w:val="00EA4D6C"/>
    <w:rsid w:val="00EC1E8A"/>
    <w:rsid w:val="00EC27C9"/>
    <w:rsid w:val="00ED2BC3"/>
    <w:rsid w:val="00EE3EBC"/>
    <w:rsid w:val="00F05960"/>
    <w:rsid w:val="00F124C3"/>
    <w:rsid w:val="00F13513"/>
    <w:rsid w:val="00F13FA1"/>
    <w:rsid w:val="00F16564"/>
    <w:rsid w:val="00F16FD2"/>
    <w:rsid w:val="00F23776"/>
    <w:rsid w:val="00F423C6"/>
    <w:rsid w:val="00F43D66"/>
    <w:rsid w:val="00F446A6"/>
    <w:rsid w:val="00F47029"/>
    <w:rsid w:val="00F615EF"/>
    <w:rsid w:val="00F641EF"/>
    <w:rsid w:val="00F73354"/>
    <w:rsid w:val="00F8470B"/>
    <w:rsid w:val="00F90D3F"/>
    <w:rsid w:val="00FC6CD6"/>
    <w:rsid w:val="00FC7D42"/>
    <w:rsid w:val="00FE4F3B"/>
    <w:rsid w:val="00FE5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EXT">
    <w:name w:val="TEXT"/>
    <w:basedOn w:val="Normal"/>
    <w:link w:val="TEXTChar"/>
    <w:qFormat/>
    <w:rsid w:val="004D5B1A"/>
    <w:pPr>
      <w:spacing w:line="276" w:lineRule="auto"/>
      <w:jc w:val="left"/>
    </w:pPr>
    <w:rPr>
      <w:rFonts w:ascii="Times New Roman" w:eastAsia="Calibri" w:hAnsi="Times New Roman" w:cs="Times New Roman"/>
      <w:color w:val="000000"/>
      <w:sz w:val="24"/>
    </w:rPr>
  </w:style>
  <w:style w:type="character" w:customStyle="1" w:styleId="TEXTChar">
    <w:name w:val="TEXT Char"/>
    <w:basedOn w:val="DefaultParagraphFont"/>
    <w:link w:val="TEXT"/>
    <w:rsid w:val="004D5B1A"/>
    <w:rPr>
      <w:rFonts w:ascii="Times New Roman" w:eastAsia="Calibri" w:hAnsi="Times New Roman" w:cs="Times New Roman"/>
      <w:color w:val="000000"/>
      <w:sz w:val="24"/>
    </w:rPr>
  </w:style>
  <w:style w:type="paragraph" w:customStyle="1" w:styleId="TableContents">
    <w:name w:val="Table Contents"/>
    <w:basedOn w:val="Normal"/>
    <w:rsid w:val="00F8470B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">
    <w:name w:val="POD"/>
    <w:basedOn w:val="Normal"/>
    <w:link w:val="PODChar"/>
    <w:qFormat/>
    <w:rsid w:val="00977287"/>
    <w:pPr>
      <w:autoSpaceDE w:val="0"/>
      <w:autoSpaceDN w:val="0"/>
      <w:adjustRightInd w:val="0"/>
      <w:spacing w:before="240" w:after="240" w:line="276" w:lineRule="auto"/>
      <w:ind w:firstLine="446"/>
      <w:jc w:val="center"/>
    </w:pPr>
    <w:rPr>
      <w:rFonts w:ascii="Times New Roman" w:eastAsia="TimesNewRomanPS-BoldItalicMT" w:hAnsi="Times New Roman" w:cs="Times New Roman"/>
      <w:b/>
      <w:bCs/>
      <w:i/>
      <w:iCs/>
      <w:sz w:val="24"/>
      <w:szCs w:val="24"/>
      <w:lang w:val="ru-RU"/>
    </w:rPr>
  </w:style>
  <w:style w:type="character" w:customStyle="1" w:styleId="PODChar">
    <w:name w:val="POD Char"/>
    <w:basedOn w:val="DefaultParagraphFont"/>
    <w:link w:val="POD"/>
    <w:rsid w:val="00977287"/>
    <w:rPr>
      <w:rFonts w:ascii="Times New Roman" w:eastAsia="TimesNewRomanPS-BoldItalicMT" w:hAnsi="Times New Roman" w:cs="Times New Roman"/>
      <w:b/>
      <w:bCs/>
      <w:i/>
      <w:i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EXT">
    <w:name w:val="TEXT"/>
    <w:basedOn w:val="Normal"/>
    <w:link w:val="TEXTChar"/>
    <w:qFormat/>
    <w:rsid w:val="004D5B1A"/>
    <w:pPr>
      <w:spacing w:line="276" w:lineRule="auto"/>
      <w:jc w:val="left"/>
    </w:pPr>
    <w:rPr>
      <w:rFonts w:ascii="Times New Roman" w:eastAsia="Calibri" w:hAnsi="Times New Roman" w:cs="Times New Roman"/>
      <w:color w:val="000000"/>
      <w:sz w:val="24"/>
    </w:rPr>
  </w:style>
  <w:style w:type="character" w:customStyle="1" w:styleId="TEXTChar">
    <w:name w:val="TEXT Char"/>
    <w:basedOn w:val="DefaultParagraphFont"/>
    <w:link w:val="TEXT"/>
    <w:rsid w:val="004D5B1A"/>
    <w:rPr>
      <w:rFonts w:ascii="Times New Roman" w:eastAsia="Calibri" w:hAnsi="Times New Roman" w:cs="Times New Roman"/>
      <w:color w:val="000000"/>
      <w:sz w:val="24"/>
    </w:rPr>
  </w:style>
  <w:style w:type="paragraph" w:customStyle="1" w:styleId="TableContents">
    <w:name w:val="Table Contents"/>
    <w:basedOn w:val="Normal"/>
    <w:rsid w:val="00F8470B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">
    <w:name w:val="POD"/>
    <w:basedOn w:val="Normal"/>
    <w:link w:val="PODChar"/>
    <w:qFormat/>
    <w:rsid w:val="00977287"/>
    <w:pPr>
      <w:autoSpaceDE w:val="0"/>
      <w:autoSpaceDN w:val="0"/>
      <w:adjustRightInd w:val="0"/>
      <w:spacing w:before="240" w:after="240" w:line="276" w:lineRule="auto"/>
      <w:ind w:firstLine="446"/>
      <w:jc w:val="center"/>
    </w:pPr>
    <w:rPr>
      <w:rFonts w:ascii="Times New Roman" w:eastAsia="TimesNewRomanPS-BoldItalicMT" w:hAnsi="Times New Roman" w:cs="Times New Roman"/>
      <w:b/>
      <w:bCs/>
      <w:i/>
      <w:iCs/>
      <w:sz w:val="24"/>
      <w:szCs w:val="24"/>
      <w:lang w:val="ru-RU"/>
    </w:rPr>
  </w:style>
  <w:style w:type="character" w:customStyle="1" w:styleId="PODChar">
    <w:name w:val="POD Char"/>
    <w:basedOn w:val="DefaultParagraphFont"/>
    <w:link w:val="POD"/>
    <w:rsid w:val="00977287"/>
    <w:rPr>
      <w:rFonts w:ascii="Times New Roman" w:eastAsia="TimesNewRomanPS-BoldItalicMT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package" Target="embeddings/Microsoft_Excel_Worksheet2.xlsx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package" Target="embeddings/Microsoft_Excel_Worksheet1.xlsx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D71639-F226-481F-ABAC-2BA6F8D4723D}" type="doc">
      <dgm:prSet loTypeId="urn:microsoft.com/office/officeart/2005/8/layout/hierarchy1" loCatId="hierarchy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5AAE4E9A-B986-41AD-9004-5538934572EC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F03B512-D90F-495C-90C4-293333E25B5D}" type="par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8A4EC7A7-3A1B-45F4-B1CF-EE743DF35FE7}" type="sib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E2C9A038-E63B-43A0-82F8-5AAF3171EF08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sr-Cyrl-RS" sz="1000"/>
            <a:t> </a:t>
          </a:r>
          <a:r>
            <a:rPr lang="sr-Cyrl-RS" sz="10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3E221644-A00C-480D-A53D-77D3AC308873}" type="par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38025BE9-DA4F-4E92-A7FF-B7D84D659339}" type="sib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418771ED-765A-4892-9A77-2E482C2814AF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ЕНЕРГЕТСКИ СЕКТОР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C3B4D7C9-8816-4564-ABC4-38D8B2D01061}" type="par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DEFDD875-22B6-470B-B807-5BE1D1DDDC87}" type="sib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29107C0A-58C6-4B07-A84C-7579586EB682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ЗАНАТСКИ СЕКТОР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BE48715A-066C-4839-AAFB-316CBEB8254E}" type="par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AE32A1AF-0CC5-4188-8199-1F72C90BE304}" type="sib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056579A2-7AD0-4074-B9EC-803E5EB69CD9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НАДЗОРНИ</a:t>
          </a:r>
          <a:r>
            <a:rPr lang="sr-Cyrl-RS" sz="1000"/>
            <a:t> </a:t>
          </a:r>
          <a:r>
            <a:rPr lang="sr-Cyrl-RS" sz="1000">
              <a:latin typeface="Times New Roman" pitchFamily="18" charset="0"/>
              <a:cs typeface="Times New Roman" pitchFamily="18" charset="0"/>
            </a:rPr>
            <a:t>ОРГАН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259ACA72-5745-4697-BFF2-07750A4AE14B}" type="parTrans" cxnId="{0011DD50-EF56-4EDA-B77E-ED4945520767}">
      <dgm:prSet/>
      <dgm:spPr/>
      <dgm:t>
        <a:bodyPr/>
        <a:lstStyle/>
        <a:p>
          <a:endParaRPr lang="en-US"/>
        </a:p>
      </dgm:t>
    </dgm:pt>
    <dgm:pt modelId="{DA4E93DC-D979-4486-B7D3-8980550B30E9}" type="sibTrans" cxnId="{0011DD50-EF56-4EDA-B77E-ED4945520767}">
      <dgm:prSet/>
      <dgm:spPr/>
      <dgm:t>
        <a:bodyPr/>
        <a:lstStyle/>
        <a:p>
          <a:endParaRPr lang="en-US"/>
        </a:p>
      </dgm:t>
    </dgm:pt>
    <dgm:pt modelId="{83A1FF0E-D082-4333-B009-FF7BCDF8FAE6}">
      <dgm:prSet custT="1"/>
      <dgm:spPr/>
      <dgm:t>
        <a:bodyPr/>
        <a:lstStyle/>
        <a:p>
          <a:r>
            <a:rPr lang="sr-Cyrl-RS" sz="1050">
              <a:latin typeface="Times New Roman" pitchFamily="18" charset="0"/>
              <a:cs typeface="Times New Roman" pitchFamily="18" charset="0"/>
            </a:rPr>
            <a:t>ОПШТИНА СЕНТА</a:t>
          </a:r>
          <a:endParaRPr lang="en-US" sz="1050">
            <a:latin typeface="Times New Roman" pitchFamily="18" charset="0"/>
            <a:cs typeface="Times New Roman" pitchFamily="18" charset="0"/>
          </a:endParaRPr>
        </a:p>
      </dgm:t>
    </dgm:pt>
    <dgm:pt modelId="{D9B7CB3B-526D-42C7-9D7C-1B4A7251EE27}" type="sibTrans" cxnId="{2D4AFD1A-438E-46A4-8987-A14628F193D1}">
      <dgm:prSet/>
      <dgm:spPr/>
      <dgm:t>
        <a:bodyPr/>
        <a:lstStyle/>
        <a:p>
          <a:endParaRPr lang="en-US"/>
        </a:p>
      </dgm:t>
    </dgm:pt>
    <dgm:pt modelId="{13725DDE-1CB6-41C3-9E2C-FB06BEC271ED}" type="parTrans" cxnId="{2D4AFD1A-438E-46A4-8987-A14628F193D1}">
      <dgm:prSet/>
      <dgm:spPr/>
      <dgm:t>
        <a:bodyPr/>
        <a:lstStyle/>
        <a:p>
          <a:endParaRPr lang="en-US"/>
        </a:p>
      </dgm:t>
    </dgm:pt>
    <dgm:pt modelId="{6BB43DBC-F27C-4C3E-97E6-3980D88C7CA7}">
      <dgm:prSet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</dgm:spPr>
      <dgm:t>
        <a:bodyPr/>
        <a:lstStyle/>
        <a:p>
          <a:r>
            <a:rPr lang="sr-Cyrl-RS">
              <a:latin typeface="Times New Roman" pitchFamily="18" charset="0"/>
              <a:cs typeface="Times New Roman" pitchFamily="18" charset="0"/>
            </a:rPr>
            <a:t>ГАС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332F5441-BA6D-4167-A942-DDC6E39B9A69}" type="parTrans" cxnId="{8AC76CA0-79B5-46D1-88CA-94098FD484FE}">
      <dgm:prSet/>
      <dgm:spPr/>
      <dgm:t>
        <a:bodyPr/>
        <a:lstStyle/>
        <a:p>
          <a:endParaRPr lang="en-US"/>
        </a:p>
      </dgm:t>
    </dgm:pt>
    <dgm:pt modelId="{57EC4391-3335-4302-9A27-E3D2D860F905}" type="sibTrans" cxnId="{8AC76CA0-79B5-46D1-88CA-94098FD484FE}">
      <dgm:prSet/>
      <dgm:spPr/>
      <dgm:t>
        <a:bodyPr/>
        <a:lstStyle/>
        <a:p>
          <a:endParaRPr lang="en-US"/>
        </a:p>
      </dgm:t>
    </dgm:pt>
    <dgm:pt modelId="{8B4CF536-5F8E-43A8-B3EF-0F31B2AC8F96}">
      <dgm:prSet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sr-Cyrl-RS">
              <a:latin typeface="Times New Roman" pitchFamily="18" charset="0"/>
              <a:cs typeface="Times New Roman" pitchFamily="18" charset="0"/>
            </a:rPr>
            <a:t>ТОПЛАНА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942A47A6-DF70-4A1D-83E2-FBC0F6360AF9}" type="parTrans" cxnId="{38C80502-263C-40EF-8A29-9C63837D29DA}">
      <dgm:prSet/>
      <dgm:spPr/>
      <dgm:t>
        <a:bodyPr/>
        <a:lstStyle/>
        <a:p>
          <a:endParaRPr lang="en-US"/>
        </a:p>
      </dgm:t>
    </dgm:pt>
    <dgm:pt modelId="{974B3F31-18F4-447D-A01C-BA4DBC27E69F}" type="sibTrans" cxnId="{38C80502-263C-40EF-8A29-9C63837D29DA}">
      <dgm:prSet/>
      <dgm:spPr/>
      <dgm:t>
        <a:bodyPr/>
        <a:lstStyle/>
        <a:p>
          <a:endParaRPr lang="en-US"/>
        </a:p>
      </dgm:t>
    </dgm:pt>
    <dgm:pt modelId="{72E299F6-11CC-4F31-A774-A769305F531F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RS">
              <a:latin typeface="Times New Roman" pitchFamily="18" charset="0"/>
              <a:cs typeface="Times New Roman" pitchFamily="18" charset="0"/>
            </a:rPr>
            <a:t>ЕЛЕКТРИЧАРИ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6AEDC9E5-7EB2-494F-906B-647CE7A55A00}" type="parTrans" cxnId="{81CF4EF4-A08B-4E37-AC9C-CD57433C37E3}">
      <dgm:prSet/>
      <dgm:spPr/>
      <dgm:t>
        <a:bodyPr/>
        <a:lstStyle/>
        <a:p>
          <a:endParaRPr lang="en-US"/>
        </a:p>
      </dgm:t>
    </dgm:pt>
    <dgm:pt modelId="{78F3967D-B7F5-4D4B-AF10-4216459E2C7A}" type="sibTrans" cxnId="{81CF4EF4-A08B-4E37-AC9C-CD57433C37E3}">
      <dgm:prSet/>
      <dgm:spPr/>
      <dgm:t>
        <a:bodyPr/>
        <a:lstStyle/>
        <a:p>
          <a:endParaRPr lang="en-US"/>
        </a:p>
      </dgm:t>
    </dgm:pt>
    <dgm:pt modelId="{4F76347B-B1D3-4125-9B03-160BBC137337}">
      <dgm:prSet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ОПШТИ ПОСЛОВИ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6C793CEE-7631-405E-967B-0C01753B01CA}" type="sib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EBC1B1B4-9669-4C67-9FDB-8DB6142A14DB}" type="par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D0D17374-9CFE-4497-A8E0-8CA4660FBABB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РАЧУНОВОДСТВО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777B3151-FD61-4F97-BBF7-F07576823D6A}" type="sibTrans" cxnId="{6A2DC41C-ACA0-47F3-836C-89186AACA416}">
      <dgm:prSet/>
      <dgm:spPr/>
      <dgm:t>
        <a:bodyPr/>
        <a:lstStyle/>
        <a:p>
          <a:endParaRPr lang="en-US"/>
        </a:p>
      </dgm:t>
    </dgm:pt>
    <dgm:pt modelId="{C39D76FC-674F-4A01-94A7-05C88C9B97B9}" type="parTrans" cxnId="{6A2DC41C-ACA0-47F3-836C-89186AACA416}">
      <dgm:prSet/>
      <dgm:spPr/>
      <dgm:t>
        <a:bodyPr/>
        <a:lstStyle/>
        <a:p>
          <a:endParaRPr lang="en-US"/>
        </a:p>
      </dgm:t>
    </dgm:pt>
    <dgm:pt modelId="{A44DB00E-8FE9-43B8-AF57-002260D3195A}">
      <dgm:prSet phldrT="[Text]" custT="1"/>
      <dgm:spPr/>
      <dgm:t>
        <a:bodyPr/>
        <a:lstStyle/>
        <a:p>
          <a:pPr algn="ctr"/>
          <a:r>
            <a:rPr lang="sr-Cyrl-RS" sz="1000" b="0">
              <a:latin typeface="Times New Roman" pitchFamily="18" charset="0"/>
              <a:cs typeface="Times New Roman" pitchFamily="18" charset="0"/>
            </a:rPr>
            <a:t>ПРИВРЕДНО </a:t>
          </a:r>
          <a:endParaRPr lang="sr-Cyrl-RS" sz="700" b="0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sr-Cyrl-RS" sz="1000" b="0">
              <a:latin typeface="Times New Roman" pitchFamily="18" charset="0"/>
              <a:cs typeface="Times New Roman" pitchFamily="18" charset="0"/>
            </a:rPr>
            <a:t>РАЧУНАРСКИ</a:t>
          </a:r>
          <a:r>
            <a:rPr lang="sr-Cyrl-RS" sz="1000" b="1"/>
            <a:t> </a:t>
          </a:r>
          <a:r>
            <a:rPr lang="sr-Cyrl-RS" sz="1000" b="0">
              <a:latin typeface="Times New Roman" pitchFamily="18" charset="0"/>
              <a:cs typeface="Times New Roman" pitchFamily="18" charset="0"/>
            </a:rPr>
            <a:t>СЕКТОР</a:t>
          </a:r>
          <a:r>
            <a:rPr lang="en-US" sz="700" b="1"/>
            <a:t/>
          </a:r>
          <a:br>
            <a:rPr lang="en-US" sz="700" b="1"/>
          </a:br>
          <a:endParaRPr lang="en-US" sz="700"/>
        </a:p>
      </dgm:t>
    </dgm:pt>
    <dgm:pt modelId="{D91B075A-9ADF-40F5-A379-48DB3912CC18}" type="sib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99BB98E9-8D61-4E89-98D7-C39DF3F90F4D}" type="par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61424F3D-F98A-472B-AD00-1A1068A40C70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КЊИГОВОДСТВО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4453162-C8A4-41C1-B157-273A0495F719}" type="sibTrans" cxnId="{8526FD9D-4343-49CA-A3EF-3FD4862675D4}">
      <dgm:prSet/>
      <dgm:spPr/>
      <dgm:t>
        <a:bodyPr/>
        <a:lstStyle/>
        <a:p>
          <a:endParaRPr lang="en-US"/>
        </a:p>
      </dgm:t>
    </dgm:pt>
    <dgm:pt modelId="{DF2310B3-B3B7-42E7-93C3-D0FFFFBE77C4}" type="parTrans" cxnId="{8526FD9D-4343-49CA-A3EF-3FD4862675D4}">
      <dgm:prSet/>
      <dgm:spPr/>
      <dgm:t>
        <a:bodyPr/>
        <a:lstStyle/>
        <a:p>
          <a:endParaRPr lang="en-US"/>
        </a:p>
      </dgm:t>
    </dgm:pt>
    <dgm:pt modelId="{BC8962CA-BD4E-4412-A9AF-3D597502952B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RS">
              <a:latin typeface="Times New Roman" pitchFamily="18" charset="0"/>
              <a:cs typeface="Times New Roman" pitchFamily="18" charset="0"/>
            </a:rPr>
            <a:t>БРАВАРИ МОНТЕРИ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EE113CD5-8DE5-4407-8318-B1481C75A686}" type="parTrans" cxnId="{09353969-B44C-4F0C-BDCE-3811E3161E6D}">
      <dgm:prSet/>
      <dgm:spPr/>
      <dgm:t>
        <a:bodyPr/>
        <a:lstStyle/>
        <a:p>
          <a:endParaRPr lang="en-US"/>
        </a:p>
      </dgm:t>
    </dgm:pt>
    <dgm:pt modelId="{A5D5BC5E-E1D5-4336-8ECD-AA53DBD5DC9F}" type="sibTrans" cxnId="{09353969-B44C-4F0C-BDCE-3811E3161E6D}">
      <dgm:prSet/>
      <dgm:spPr/>
      <dgm:t>
        <a:bodyPr/>
        <a:lstStyle/>
        <a:p>
          <a:endParaRPr lang="en-US"/>
        </a:p>
      </dgm:t>
    </dgm:pt>
    <dgm:pt modelId="{3415AEC5-6026-4FF0-92DB-C02ADBF23913}" type="pres">
      <dgm:prSet presAssocID="{A0D71639-F226-481F-ABAC-2BA6F8D472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34E9476-2693-404F-A32F-9044C8CFF1A3}" type="pres">
      <dgm:prSet presAssocID="{83A1FF0E-D082-4333-B009-FF7BCDF8FAE6}" presName="hierRoot1" presStyleCnt="0"/>
      <dgm:spPr/>
      <dgm:t>
        <a:bodyPr/>
        <a:lstStyle/>
        <a:p>
          <a:endParaRPr lang="en-US"/>
        </a:p>
      </dgm:t>
    </dgm:pt>
    <dgm:pt modelId="{5BE117C9-A7B3-4F49-9D10-FDEBEDEB80E7}" type="pres">
      <dgm:prSet presAssocID="{83A1FF0E-D082-4333-B009-FF7BCDF8FAE6}" presName="composite" presStyleCnt="0"/>
      <dgm:spPr/>
      <dgm:t>
        <a:bodyPr/>
        <a:lstStyle/>
        <a:p>
          <a:endParaRPr lang="en-US"/>
        </a:p>
      </dgm:t>
    </dgm:pt>
    <dgm:pt modelId="{9B8F6EE3-7BB9-48D5-A75B-D8EA4F0AE7E3}" type="pres">
      <dgm:prSet presAssocID="{83A1FF0E-D082-4333-B009-FF7BCDF8FAE6}" presName="background" presStyleLbl="node0" presStyleIdx="0" presStyleCnt="1"/>
      <dgm:spPr/>
      <dgm:t>
        <a:bodyPr/>
        <a:lstStyle/>
        <a:p>
          <a:endParaRPr lang="en-US"/>
        </a:p>
      </dgm:t>
    </dgm:pt>
    <dgm:pt modelId="{2BE43CF7-703E-42E3-87B0-663FC30AF5F5}" type="pres">
      <dgm:prSet presAssocID="{83A1FF0E-D082-4333-B009-FF7BCDF8FAE6}" presName="text" presStyleLbl="fgAcc0" presStyleIdx="0" presStyleCnt="1" custScaleX="1147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62528F-1264-4ADE-B097-BF1A0AD8DFFA}" type="pres">
      <dgm:prSet presAssocID="{83A1FF0E-D082-4333-B009-FF7BCDF8FAE6}" presName="hierChild2" presStyleCnt="0"/>
      <dgm:spPr/>
      <dgm:t>
        <a:bodyPr/>
        <a:lstStyle/>
        <a:p>
          <a:endParaRPr lang="en-US"/>
        </a:p>
      </dgm:t>
    </dgm:pt>
    <dgm:pt modelId="{18AD8E3C-F16A-47F5-BA85-D8CF1AA00944}" type="pres">
      <dgm:prSet presAssocID="{259ACA72-5745-4697-BFF2-07750A4AE14B}" presName="Name10" presStyleLbl="parChTrans1D2" presStyleIdx="0" presStyleCnt="1"/>
      <dgm:spPr/>
      <dgm:t>
        <a:bodyPr/>
        <a:lstStyle/>
        <a:p>
          <a:endParaRPr lang="en-US"/>
        </a:p>
      </dgm:t>
    </dgm:pt>
    <dgm:pt modelId="{EE84CCEF-0C17-4CF1-90C9-9221785BED1F}" type="pres">
      <dgm:prSet presAssocID="{056579A2-7AD0-4074-B9EC-803E5EB69CD9}" presName="hierRoot2" presStyleCnt="0"/>
      <dgm:spPr/>
      <dgm:t>
        <a:bodyPr/>
        <a:lstStyle/>
        <a:p>
          <a:endParaRPr lang="en-US"/>
        </a:p>
      </dgm:t>
    </dgm:pt>
    <dgm:pt modelId="{645982A1-2E8B-468E-AB2C-3E19FD09EF8D}" type="pres">
      <dgm:prSet presAssocID="{056579A2-7AD0-4074-B9EC-803E5EB69CD9}" presName="composite2" presStyleCnt="0"/>
      <dgm:spPr/>
      <dgm:t>
        <a:bodyPr/>
        <a:lstStyle/>
        <a:p>
          <a:endParaRPr lang="en-US"/>
        </a:p>
      </dgm:t>
    </dgm:pt>
    <dgm:pt modelId="{0E1E3307-C46B-44EA-B722-7547E0C655BE}" type="pres">
      <dgm:prSet presAssocID="{056579A2-7AD0-4074-B9EC-803E5EB69CD9}" presName="background2" presStyleLbl="node2" presStyleIdx="0" presStyleCnt="1"/>
      <dgm:spPr/>
      <dgm:t>
        <a:bodyPr/>
        <a:lstStyle/>
        <a:p>
          <a:endParaRPr lang="en-US"/>
        </a:p>
      </dgm:t>
    </dgm:pt>
    <dgm:pt modelId="{CB652166-E427-47DB-BEBB-3EB28B5B2B8E}" type="pres">
      <dgm:prSet presAssocID="{056579A2-7AD0-4074-B9EC-803E5EB69CD9}" presName="text2" presStyleLbl="fgAcc2" presStyleIdx="0" presStyleCnt="1" custScaleX="1283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40F4EDC-1606-4B2D-9454-393C332022FB}" type="pres">
      <dgm:prSet presAssocID="{056579A2-7AD0-4074-B9EC-803E5EB69CD9}" presName="hierChild3" presStyleCnt="0"/>
      <dgm:spPr/>
      <dgm:t>
        <a:bodyPr/>
        <a:lstStyle/>
        <a:p>
          <a:endParaRPr lang="en-US"/>
        </a:p>
      </dgm:t>
    </dgm:pt>
    <dgm:pt modelId="{FB8B54E9-98C5-4E00-94BF-780A07CEE50F}" type="pres">
      <dgm:prSet presAssocID="{EF03B512-D90F-495C-90C4-293333E25B5D}" presName="Name17" presStyleLbl="parChTrans1D3" presStyleIdx="0" presStyleCnt="1"/>
      <dgm:spPr/>
      <dgm:t>
        <a:bodyPr/>
        <a:lstStyle/>
        <a:p>
          <a:endParaRPr lang="en-US"/>
        </a:p>
      </dgm:t>
    </dgm:pt>
    <dgm:pt modelId="{E2ED9491-DA3B-4213-84AD-3861B73A4919}" type="pres">
      <dgm:prSet presAssocID="{5AAE4E9A-B986-41AD-9004-5538934572EC}" presName="hierRoot3" presStyleCnt="0"/>
      <dgm:spPr/>
      <dgm:t>
        <a:bodyPr/>
        <a:lstStyle/>
        <a:p>
          <a:endParaRPr lang="en-US"/>
        </a:p>
      </dgm:t>
    </dgm:pt>
    <dgm:pt modelId="{E64FDD80-F02A-4819-B97C-EFDA80BECB9D}" type="pres">
      <dgm:prSet presAssocID="{5AAE4E9A-B986-41AD-9004-5538934572EC}" presName="composite3" presStyleCnt="0"/>
      <dgm:spPr/>
      <dgm:t>
        <a:bodyPr/>
        <a:lstStyle/>
        <a:p>
          <a:endParaRPr lang="en-US"/>
        </a:p>
      </dgm:t>
    </dgm:pt>
    <dgm:pt modelId="{148841B2-3133-44B3-9194-45E68929EBB0}" type="pres">
      <dgm:prSet presAssocID="{5AAE4E9A-B986-41AD-9004-5538934572EC}" presName="background3" presStyleLbl="node3" presStyleIdx="0" presStyleCnt="1"/>
      <dgm:spPr/>
      <dgm:t>
        <a:bodyPr/>
        <a:lstStyle/>
        <a:p>
          <a:endParaRPr lang="en-US"/>
        </a:p>
      </dgm:t>
    </dgm:pt>
    <dgm:pt modelId="{A0782C6E-4FCA-4EF4-8E15-BC323DC2A758}" type="pres">
      <dgm:prSet presAssocID="{5AAE4E9A-B986-41AD-9004-5538934572EC}" presName="text3" presStyleLbl="fgAcc3" presStyleIdx="0" presStyleCnt="1" custScaleX="120416" custLinFactNeighborX="-14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689BFA-AE66-4278-9E69-5BDCCF586376}" type="pres">
      <dgm:prSet presAssocID="{5AAE4E9A-B986-41AD-9004-5538934572EC}" presName="hierChild4" presStyleCnt="0"/>
      <dgm:spPr/>
      <dgm:t>
        <a:bodyPr/>
        <a:lstStyle/>
        <a:p>
          <a:endParaRPr lang="en-US"/>
        </a:p>
      </dgm:t>
    </dgm:pt>
    <dgm:pt modelId="{5E42C4A2-2988-4E15-ACA5-E2260E73760A}" type="pres">
      <dgm:prSet presAssocID="{3E221644-A00C-480D-A53D-77D3AC308873}" presName="Name23" presStyleLbl="parChTrans1D4" presStyleIdx="0" presStyleCnt="11"/>
      <dgm:spPr/>
      <dgm:t>
        <a:bodyPr/>
        <a:lstStyle/>
        <a:p>
          <a:endParaRPr lang="en-US"/>
        </a:p>
      </dgm:t>
    </dgm:pt>
    <dgm:pt modelId="{4824AE19-F075-461E-B7FF-4B34BC431263}" type="pres">
      <dgm:prSet presAssocID="{E2C9A038-E63B-43A0-82F8-5AAF3171EF08}" presName="hierRoot4" presStyleCnt="0"/>
      <dgm:spPr/>
      <dgm:t>
        <a:bodyPr/>
        <a:lstStyle/>
        <a:p>
          <a:endParaRPr lang="en-US"/>
        </a:p>
      </dgm:t>
    </dgm:pt>
    <dgm:pt modelId="{564C1AA7-C491-4C6D-84B0-6BD6AE09DA93}" type="pres">
      <dgm:prSet presAssocID="{E2C9A038-E63B-43A0-82F8-5AAF3171EF08}" presName="composite4" presStyleCnt="0"/>
      <dgm:spPr/>
      <dgm:t>
        <a:bodyPr/>
        <a:lstStyle/>
        <a:p>
          <a:endParaRPr lang="en-US"/>
        </a:p>
      </dgm:t>
    </dgm:pt>
    <dgm:pt modelId="{5BBFAACB-4598-483F-BD3B-21EB9FE73EA3}" type="pres">
      <dgm:prSet presAssocID="{E2C9A038-E63B-43A0-82F8-5AAF3171EF08}" presName="background4" presStyleLbl="node4" presStyleIdx="0" presStyleCnt="11"/>
      <dgm:spPr/>
      <dgm:t>
        <a:bodyPr/>
        <a:lstStyle/>
        <a:p>
          <a:endParaRPr lang="en-US"/>
        </a:p>
      </dgm:t>
    </dgm:pt>
    <dgm:pt modelId="{5ED8467F-D2C0-443F-A665-6CF9CA9704DD}" type="pres">
      <dgm:prSet presAssocID="{E2C9A038-E63B-43A0-82F8-5AAF3171EF08}" presName="text4" presStyleLbl="fgAcc4" presStyleIdx="0" presStyleCnt="11" custScaleX="1163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B0F26E-73EB-4DAB-8A9A-519869BF4C24}" type="pres">
      <dgm:prSet presAssocID="{E2C9A038-E63B-43A0-82F8-5AAF3171EF08}" presName="hierChild5" presStyleCnt="0"/>
      <dgm:spPr/>
      <dgm:t>
        <a:bodyPr/>
        <a:lstStyle/>
        <a:p>
          <a:endParaRPr lang="en-US"/>
        </a:p>
      </dgm:t>
    </dgm:pt>
    <dgm:pt modelId="{4BCBEC55-2CFC-47E8-BAFE-D8268BEB1D3B}" type="pres">
      <dgm:prSet presAssocID="{C3B4D7C9-8816-4564-ABC4-38D8B2D01061}" presName="Name23" presStyleLbl="parChTrans1D4" presStyleIdx="1" presStyleCnt="11"/>
      <dgm:spPr/>
      <dgm:t>
        <a:bodyPr/>
        <a:lstStyle/>
        <a:p>
          <a:endParaRPr lang="en-US"/>
        </a:p>
      </dgm:t>
    </dgm:pt>
    <dgm:pt modelId="{55E12419-C102-4A59-A2B6-643CBDFCF651}" type="pres">
      <dgm:prSet presAssocID="{418771ED-765A-4892-9A77-2E482C2814AF}" presName="hierRoot4" presStyleCnt="0"/>
      <dgm:spPr/>
      <dgm:t>
        <a:bodyPr/>
        <a:lstStyle/>
        <a:p>
          <a:endParaRPr lang="en-US"/>
        </a:p>
      </dgm:t>
    </dgm:pt>
    <dgm:pt modelId="{4235A391-64D0-46B1-9F2B-A95325BBDBA8}" type="pres">
      <dgm:prSet presAssocID="{418771ED-765A-4892-9A77-2E482C2814AF}" presName="composite4" presStyleCnt="0"/>
      <dgm:spPr/>
      <dgm:t>
        <a:bodyPr/>
        <a:lstStyle/>
        <a:p>
          <a:endParaRPr lang="en-US"/>
        </a:p>
      </dgm:t>
    </dgm:pt>
    <dgm:pt modelId="{FC355B43-30FB-467F-8BD2-561919913A84}" type="pres">
      <dgm:prSet presAssocID="{418771ED-765A-4892-9A77-2E482C2814AF}" presName="background4" presStyleLbl="node4" presStyleIdx="1" presStyleCnt="11"/>
      <dgm:spPr/>
      <dgm:t>
        <a:bodyPr/>
        <a:lstStyle/>
        <a:p>
          <a:endParaRPr lang="en-US"/>
        </a:p>
      </dgm:t>
    </dgm:pt>
    <dgm:pt modelId="{8BE4A9F5-FC94-4946-81F9-1AE442760DEF}" type="pres">
      <dgm:prSet presAssocID="{418771ED-765A-4892-9A77-2E482C2814AF}" presName="text4" presStyleLbl="fgAcc4" presStyleIdx="1" presStyleCnt="11" custScaleX="140423" custLinFactNeighborX="14203" custLinFactNeighborY="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331230-B3AE-4484-9319-5E8BDE240D19}" type="pres">
      <dgm:prSet presAssocID="{418771ED-765A-4892-9A77-2E482C2814AF}" presName="hierChild5" presStyleCnt="0"/>
      <dgm:spPr/>
      <dgm:t>
        <a:bodyPr/>
        <a:lstStyle/>
        <a:p>
          <a:endParaRPr lang="en-US"/>
        </a:p>
      </dgm:t>
    </dgm:pt>
    <dgm:pt modelId="{C4E1E8CE-67DF-4DFF-9C3C-E7B0F2131E13}" type="pres">
      <dgm:prSet presAssocID="{332F5441-BA6D-4167-A942-DDC6E39B9A69}" presName="Name23" presStyleLbl="parChTrans1D4" presStyleIdx="2" presStyleCnt="11"/>
      <dgm:spPr/>
      <dgm:t>
        <a:bodyPr/>
        <a:lstStyle/>
        <a:p>
          <a:endParaRPr lang="en-US"/>
        </a:p>
      </dgm:t>
    </dgm:pt>
    <dgm:pt modelId="{01ECEBF2-12E8-4340-8197-2632F1CB722F}" type="pres">
      <dgm:prSet presAssocID="{6BB43DBC-F27C-4C3E-97E6-3980D88C7CA7}" presName="hierRoot4" presStyleCnt="0"/>
      <dgm:spPr/>
      <dgm:t>
        <a:bodyPr/>
        <a:lstStyle/>
        <a:p>
          <a:endParaRPr lang="en-US"/>
        </a:p>
      </dgm:t>
    </dgm:pt>
    <dgm:pt modelId="{0645A086-FF6E-4C45-981B-C9AA3CCA78B7}" type="pres">
      <dgm:prSet presAssocID="{6BB43DBC-F27C-4C3E-97E6-3980D88C7CA7}" presName="composite4" presStyleCnt="0"/>
      <dgm:spPr/>
      <dgm:t>
        <a:bodyPr/>
        <a:lstStyle/>
        <a:p>
          <a:endParaRPr lang="en-US"/>
        </a:p>
      </dgm:t>
    </dgm:pt>
    <dgm:pt modelId="{2E3E2828-AC34-48EB-BE7B-8E9DBC248BF8}" type="pres">
      <dgm:prSet presAssocID="{6BB43DBC-F27C-4C3E-97E6-3980D88C7CA7}" presName="background4" presStyleLbl="node4" presStyleIdx="2" presStyleCnt="11"/>
      <dgm:spPr/>
      <dgm:t>
        <a:bodyPr/>
        <a:lstStyle/>
        <a:p>
          <a:endParaRPr lang="en-US"/>
        </a:p>
      </dgm:t>
    </dgm:pt>
    <dgm:pt modelId="{C9F3CCB1-7F82-4FF9-8905-C0861CE36357}" type="pres">
      <dgm:prSet presAssocID="{6BB43DBC-F27C-4C3E-97E6-3980D88C7CA7}" presName="text4" presStyleLbl="fgAcc4" presStyleIdx="2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DB76BE-DAAA-449C-93A7-9BA91E11C5C6}" type="pres">
      <dgm:prSet presAssocID="{6BB43DBC-F27C-4C3E-97E6-3980D88C7CA7}" presName="hierChild5" presStyleCnt="0"/>
      <dgm:spPr/>
      <dgm:t>
        <a:bodyPr/>
        <a:lstStyle/>
        <a:p>
          <a:endParaRPr lang="en-US"/>
        </a:p>
      </dgm:t>
    </dgm:pt>
    <dgm:pt modelId="{1E0B6D6D-9A42-4DB4-944A-A09FD158E85E}" type="pres">
      <dgm:prSet presAssocID="{942A47A6-DF70-4A1D-83E2-FBC0F6360AF9}" presName="Name23" presStyleLbl="parChTrans1D4" presStyleIdx="3" presStyleCnt="11"/>
      <dgm:spPr/>
      <dgm:t>
        <a:bodyPr/>
        <a:lstStyle/>
        <a:p>
          <a:endParaRPr lang="en-US"/>
        </a:p>
      </dgm:t>
    </dgm:pt>
    <dgm:pt modelId="{4BAD9DBF-2B14-4ACE-9B52-ABB3294F14C7}" type="pres">
      <dgm:prSet presAssocID="{8B4CF536-5F8E-43A8-B3EF-0F31B2AC8F96}" presName="hierRoot4" presStyleCnt="0"/>
      <dgm:spPr/>
      <dgm:t>
        <a:bodyPr/>
        <a:lstStyle/>
        <a:p>
          <a:endParaRPr lang="en-US"/>
        </a:p>
      </dgm:t>
    </dgm:pt>
    <dgm:pt modelId="{E2A93A42-3FA1-4952-BE14-47203AB9402B}" type="pres">
      <dgm:prSet presAssocID="{8B4CF536-5F8E-43A8-B3EF-0F31B2AC8F96}" presName="composite4" presStyleCnt="0"/>
      <dgm:spPr/>
      <dgm:t>
        <a:bodyPr/>
        <a:lstStyle/>
        <a:p>
          <a:endParaRPr lang="en-US"/>
        </a:p>
      </dgm:t>
    </dgm:pt>
    <dgm:pt modelId="{FBDF90E4-E47B-4B3E-90F5-09A2915EF56A}" type="pres">
      <dgm:prSet presAssocID="{8B4CF536-5F8E-43A8-B3EF-0F31B2AC8F96}" presName="background4" presStyleLbl="node4" presStyleIdx="3" presStyleCnt="11"/>
      <dgm:spPr/>
      <dgm:t>
        <a:bodyPr/>
        <a:lstStyle/>
        <a:p>
          <a:endParaRPr lang="en-US"/>
        </a:p>
      </dgm:t>
    </dgm:pt>
    <dgm:pt modelId="{DEB9EF58-74B3-4817-8B39-18AE59BCEA67}" type="pres">
      <dgm:prSet presAssocID="{8B4CF536-5F8E-43A8-B3EF-0F31B2AC8F96}" presName="text4" presStyleLbl="fgAcc4" presStyleIdx="3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99584-4A48-4AF7-AFC4-C4C2246A74C3}" type="pres">
      <dgm:prSet presAssocID="{8B4CF536-5F8E-43A8-B3EF-0F31B2AC8F96}" presName="hierChild5" presStyleCnt="0"/>
      <dgm:spPr/>
      <dgm:t>
        <a:bodyPr/>
        <a:lstStyle/>
        <a:p>
          <a:endParaRPr lang="en-US"/>
        </a:p>
      </dgm:t>
    </dgm:pt>
    <dgm:pt modelId="{B9499FF6-77CC-4421-8BD5-842F0A7E1B58}" type="pres">
      <dgm:prSet presAssocID="{BE48715A-066C-4839-AAFB-316CBEB8254E}" presName="Name23" presStyleLbl="parChTrans1D4" presStyleIdx="4" presStyleCnt="11"/>
      <dgm:spPr/>
      <dgm:t>
        <a:bodyPr/>
        <a:lstStyle/>
        <a:p>
          <a:endParaRPr lang="en-US"/>
        </a:p>
      </dgm:t>
    </dgm:pt>
    <dgm:pt modelId="{BE8AE291-67E7-4DE4-A939-C9BBEA67768A}" type="pres">
      <dgm:prSet presAssocID="{29107C0A-58C6-4B07-A84C-7579586EB682}" presName="hierRoot4" presStyleCnt="0"/>
      <dgm:spPr/>
      <dgm:t>
        <a:bodyPr/>
        <a:lstStyle/>
        <a:p>
          <a:endParaRPr lang="en-US"/>
        </a:p>
      </dgm:t>
    </dgm:pt>
    <dgm:pt modelId="{5AC0D586-8122-43A2-9C44-50C54BFFE568}" type="pres">
      <dgm:prSet presAssocID="{29107C0A-58C6-4B07-A84C-7579586EB682}" presName="composite4" presStyleCnt="0"/>
      <dgm:spPr/>
      <dgm:t>
        <a:bodyPr/>
        <a:lstStyle/>
        <a:p>
          <a:endParaRPr lang="en-US"/>
        </a:p>
      </dgm:t>
    </dgm:pt>
    <dgm:pt modelId="{2D9F964F-2548-4A87-B526-FE3C45CEDFED}" type="pres">
      <dgm:prSet presAssocID="{29107C0A-58C6-4B07-A84C-7579586EB682}" presName="background4" presStyleLbl="node4" presStyleIdx="4" presStyleCnt="11"/>
      <dgm:spPr/>
      <dgm:t>
        <a:bodyPr/>
        <a:lstStyle/>
        <a:p>
          <a:endParaRPr lang="en-US"/>
        </a:p>
      </dgm:t>
    </dgm:pt>
    <dgm:pt modelId="{6758BE4E-10B8-4CD2-9181-FAC02EBF933F}" type="pres">
      <dgm:prSet presAssocID="{29107C0A-58C6-4B07-A84C-7579586EB682}" presName="text4" presStyleLbl="fgAcc4" presStyleIdx="4" presStyleCnt="11" custScaleX="117304" custLinFactNeighborX="-2603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179014-FF99-4737-885A-AC717DB21EDF}" type="pres">
      <dgm:prSet presAssocID="{29107C0A-58C6-4B07-A84C-7579586EB682}" presName="hierChild5" presStyleCnt="0"/>
      <dgm:spPr/>
      <dgm:t>
        <a:bodyPr/>
        <a:lstStyle/>
        <a:p>
          <a:endParaRPr lang="en-US"/>
        </a:p>
      </dgm:t>
    </dgm:pt>
    <dgm:pt modelId="{EB112373-0BD4-475A-8D7C-DA353FB384A3}" type="pres">
      <dgm:prSet presAssocID="{EE113CD5-8DE5-4407-8318-B1481C75A686}" presName="Name23" presStyleLbl="parChTrans1D4" presStyleIdx="5" presStyleCnt="11"/>
      <dgm:spPr/>
      <dgm:t>
        <a:bodyPr/>
        <a:lstStyle/>
        <a:p>
          <a:endParaRPr lang="en-US"/>
        </a:p>
      </dgm:t>
    </dgm:pt>
    <dgm:pt modelId="{95F4B2C5-D222-44BF-83AC-0FDA4F35BA0D}" type="pres">
      <dgm:prSet presAssocID="{BC8962CA-BD4E-4412-A9AF-3D597502952B}" presName="hierRoot4" presStyleCnt="0"/>
      <dgm:spPr/>
    </dgm:pt>
    <dgm:pt modelId="{35514E19-2416-4223-B65E-D9253E23766F}" type="pres">
      <dgm:prSet presAssocID="{BC8962CA-BD4E-4412-A9AF-3D597502952B}" presName="composite4" presStyleCnt="0"/>
      <dgm:spPr/>
    </dgm:pt>
    <dgm:pt modelId="{3480B8AF-D6A1-47DA-B744-9BC978F1BA04}" type="pres">
      <dgm:prSet presAssocID="{BC8962CA-BD4E-4412-A9AF-3D597502952B}" presName="background4" presStyleLbl="node4" presStyleIdx="5" presStyleCnt="11"/>
      <dgm:spPr/>
    </dgm:pt>
    <dgm:pt modelId="{DBA64424-E44F-46EE-94D9-D0701D8AB8EB}" type="pres">
      <dgm:prSet presAssocID="{BC8962CA-BD4E-4412-A9AF-3D597502952B}" presName="text4" presStyleLbl="fgAcc4" presStyleIdx="5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6B391D-51BB-4211-8551-D335AB1617E8}" type="pres">
      <dgm:prSet presAssocID="{BC8962CA-BD4E-4412-A9AF-3D597502952B}" presName="hierChild5" presStyleCnt="0"/>
      <dgm:spPr/>
    </dgm:pt>
    <dgm:pt modelId="{B53F2F41-0900-44CB-8E38-638AF77F674D}" type="pres">
      <dgm:prSet presAssocID="{6AEDC9E5-7EB2-494F-906B-647CE7A55A00}" presName="Name23" presStyleLbl="parChTrans1D4" presStyleIdx="6" presStyleCnt="11"/>
      <dgm:spPr/>
      <dgm:t>
        <a:bodyPr/>
        <a:lstStyle/>
        <a:p>
          <a:endParaRPr lang="en-US"/>
        </a:p>
      </dgm:t>
    </dgm:pt>
    <dgm:pt modelId="{9556C4CD-74EB-4099-BC14-96E7DAFE1998}" type="pres">
      <dgm:prSet presAssocID="{72E299F6-11CC-4F31-A774-A769305F531F}" presName="hierRoot4" presStyleCnt="0"/>
      <dgm:spPr/>
      <dgm:t>
        <a:bodyPr/>
        <a:lstStyle/>
        <a:p>
          <a:endParaRPr lang="en-US"/>
        </a:p>
      </dgm:t>
    </dgm:pt>
    <dgm:pt modelId="{AEAC44BD-C323-49B9-9C70-AF55EED8C5CD}" type="pres">
      <dgm:prSet presAssocID="{72E299F6-11CC-4F31-A774-A769305F531F}" presName="composite4" presStyleCnt="0"/>
      <dgm:spPr/>
      <dgm:t>
        <a:bodyPr/>
        <a:lstStyle/>
        <a:p>
          <a:endParaRPr lang="en-US"/>
        </a:p>
      </dgm:t>
    </dgm:pt>
    <dgm:pt modelId="{6BD6419B-59D7-42BD-81EC-F3421DD3BE3B}" type="pres">
      <dgm:prSet presAssocID="{72E299F6-11CC-4F31-A774-A769305F531F}" presName="background4" presStyleLbl="node4" presStyleIdx="6" presStyleCnt="11"/>
      <dgm:spPr/>
      <dgm:t>
        <a:bodyPr/>
        <a:lstStyle/>
        <a:p>
          <a:endParaRPr lang="en-US"/>
        </a:p>
      </dgm:t>
    </dgm:pt>
    <dgm:pt modelId="{1CA459E8-44A0-4072-AFC4-C44AA388D54B}" type="pres">
      <dgm:prSet presAssocID="{72E299F6-11CC-4F31-A774-A769305F531F}" presName="text4" presStyleLbl="fgAcc4" presStyleIdx="6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C1E98C-36EF-4E56-8992-806FDD895D85}" type="pres">
      <dgm:prSet presAssocID="{72E299F6-11CC-4F31-A774-A769305F531F}" presName="hierChild5" presStyleCnt="0"/>
      <dgm:spPr/>
      <dgm:t>
        <a:bodyPr/>
        <a:lstStyle/>
        <a:p>
          <a:endParaRPr lang="en-US"/>
        </a:p>
      </dgm:t>
    </dgm:pt>
    <dgm:pt modelId="{6DD8A310-6777-49C9-86C7-C1FE670E0128}" type="pres">
      <dgm:prSet presAssocID="{99BB98E9-8D61-4E89-98D7-C39DF3F90F4D}" presName="Name23" presStyleLbl="parChTrans1D4" presStyleIdx="7" presStyleCnt="11"/>
      <dgm:spPr/>
      <dgm:t>
        <a:bodyPr/>
        <a:lstStyle/>
        <a:p>
          <a:endParaRPr lang="en-US"/>
        </a:p>
      </dgm:t>
    </dgm:pt>
    <dgm:pt modelId="{D07F750B-7422-4244-AB99-2C76E5BA4B48}" type="pres">
      <dgm:prSet presAssocID="{A44DB00E-8FE9-43B8-AF57-002260D3195A}" presName="hierRoot4" presStyleCnt="0"/>
      <dgm:spPr/>
      <dgm:t>
        <a:bodyPr/>
        <a:lstStyle/>
        <a:p>
          <a:endParaRPr lang="en-US"/>
        </a:p>
      </dgm:t>
    </dgm:pt>
    <dgm:pt modelId="{6EECF13B-0A22-4AF2-98F9-CB9315A18952}" type="pres">
      <dgm:prSet presAssocID="{A44DB00E-8FE9-43B8-AF57-002260D3195A}" presName="composite4" presStyleCnt="0"/>
      <dgm:spPr/>
      <dgm:t>
        <a:bodyPr/>
        <a:lstStyle/>
        <a:p>
          <a:endParaRPr lang="en-US"/>
        </a:p>
      </dgm:t>
    </dgm:pt>
    <dgm:pt modelId="{EA084368-DC93-4E32-9399-49D01F0C73CC}" type="pres">
      <dgm:prSet presAssocID="{A44DB00E-8FE9-43B8-AF57-002260D3195A}" presName="background4" presStyleLbl="node4" presStyleIdx="7" presStyleCnt="11"/>
      <dgm:spPr/>
      <dgm:t>
        <a:bodyPr/>
        <a:lstStyle/>
        <a:p>
          <a:endParaRPr lang="en-US"/>
        </a:p>
      </dgm:t>
    </dgm:pt>
    <dgm:pt modelId="{7F3D310A-38AD-4921-A59B-1812D90355CC}" type="pres">
      <dgm:prSet presAssocID="{A44DB00E-8FE9-43B8-AF57-002260D3195A}" presName="text4" presStyleLbl="fgAcc4" presStyleIdx="7" presStyleCnt="11" custScaleX="219210" custLinFactNeighborX="-67962" custLinFactNeighborY="114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CF12E7B-D15B-48EC-9FE2-23ED55D19114}" type="pres">
      <dgm:prSet presAssocID="{A44DB00E-8FE9-43B8-AF57-002260D3195A}" presName="hierChild5" presStyleCnt="0"/>
      <dgm:spPr/>
      <dgm:t>
        <a:bodyPr/>
        <a:lstStyle/>
        <a:p>
          <a:endParaRPr lang="en-US"/>
        </a:p>
      </dgm:t>
    </dgm:pt>
    <dgm:pt modelId="{375688C0-F783-4EFC-8353-24712B5A3383}" type="pres">
      <dgm:prSet presAssocID="{DF2310B3-B3B7-42E7-93C3-D0FFFFBE77C4}" presName="Name23" presStyleLbl="parChTrans1D4" presStyleIdx="8" presStyleCnt="11"/>
      <dgm:spPr/>
      <dgm:t>
        <a:bodyPr/>
        <a:lstStyle/>
        <a:p>
          <a:endParaRPr lang="en-US"/>
        </a:p>
      </dgm:t>
    </dgm:pt>
    <dgm:pt modelId="{8DFC51C4-8B9A-49E4-9EED-887E8D5844C9}" type="pres">
      <dgm:prSet presAssocID="{61424F3D-F98A-472B-AD00-1A1068A40C70}" presName="hierRoot4" presStyleCnt="0"/>
      <dgm:spPr/>
      <dgm:t>
        <a:bodyPr/>
        <a:lstStyle/>
        <a:p>
          <a:endParaRPr lang="en-US"/>
        </a:p>
      </dgm:t>
    </dgm:pt>
    <dgm:pt modelId="{A20B56E3-A4ED-48C4-9FFE-CF42AC4265AB}" type="pres">
      <dgm:prSet presAssocID="{61424F3D-F98A-472B-AD00-1A1068A40C70}" presName="composite4" presStyleCnt="0"/>
      <dgm:spPr/>
      <dgm:t>
        <a:bodyPr/>
        <a:lstStyle/>
        <a:p>
          <a:endParaRPr lang="en-US"/>
        </a:p>
      </dgm:t>
    </dgm:pt>
    <dgm:pt modelId="{5B4378A6-1433-46E5-98AB-DC95AD8CA644}" type="pres">
      <dgm:prSet presAssocID="{61424F3D-F98A-472B-AD00-1A1068A40C70}" presName="background4" presStyleLbl="node4" presStyleIdx="8" presStyleCnt="11"/>
      <dgm:spPr/>
      <dgm:t>
        <a:bodyPr/>
        <a:lstStyle/>
        <a:p>
          <a:endParaRPr lang="en-US"/>
        </a:p>
      </dgm:t>
    </dgm:pt>
    <dgm:pt modelId="{81010C1C-19E7-4149-86E6-B2F9572C6709}" type="pres">
      <dgm:prSet presAssocID="{61424F3D-F98A-472B-AD00-1A1068A40C70}" presName="text4" presStyleLbl="fgAcc4" presStyleIdx="8" presStyleCnt="11" custScaleX="175125" custLinFactNeighborX="-108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A67F30-C110-400D-8682-5D1504F3E220}" type="pres">
      <dgm:prSet presAssocID="{61424F3D-F98A-472B-AD00-1A1068A40C70}" presName="hierChild5" presStyleCnt="0"/>
      <dgm:spPr/>
      <dgm:t>
        <a:bodyPr/>
        <a:lstStyle/>
        <a:p>
          <a:endParaRPr lang="en-US"/>
        </a:p>
      </dgm:t>
    </dgm:pt>
    <dgm:pt modelId="{4AB1FACA-068C-4527-9F9D-FDDC7E5310FB}" type="pres">
      <dgm:prSet presAssocID="{C39D76FC-674F-4A01-94A7-05C88C9B97B9}" presName="Name23" presStyleLbl="parChTrans1D4" presStyleIdx="9" presStyleCnt="11"/>
      <dgm:spPr/>
      <dgm:t>
        <a:bodyPr/>
        <a:lstStyle/>
        <a:p>
          <a:endParaRPr lang="en-US"/>
        </a:p>
      </dgm:t>
    </dgm:pt>
    <dgm:pt modelId="{6D8476CC-BA75-43C6-90AC-59C1D1BFE7D2}" type="pres">
      <dgm:prSet presAssocID="{D0D17374-9CFE-4497-A8E0-8CA4660FBABB}" presName="hierRoot4" presStyleCnt="0"/>
      <dgm:spPr/>
      <dgm:t>
        <a:bodyPr/>
        <a:lstStyle/>
        <a:p>
          <a:endParaRPr lang="en-US"/>
        </a:p>
      </dgm:t>
    </dgm:pt>
    <dgm:pt modelId="{F3F03F85-1DF8-418D-A0E1-D86B3FF4DCE7}" type="pres">
      <dgm:prSet presAssocID="{D0D17374-9CFE-4497-A8E0-8CA4660FBABB}" presName="composite4" presStyleCnt="0"/>
      <dgm:spPr/>
      <dgm:t>
        <a:bodyPr/>
        <a:lstStyle/>
        <a:p>
          <a:endParaRPr lang="en-US"/>
        </a:p>
      </dgm:t>
    </dgm:pt>
    <dgm:pt modelId="{B9FFB6D4-7B78-46A4-B5E4-083E9ED010E2}" type="pres">
      <dgm:prSet presAssocID="{D0D17374-9CFE-4497-A8E0-8CA4660FBABB}" presName="background4" presStyleLbl="node4" presStyleIdx="9" presStyleCnt="11"/>
      <dgm:spPr/>
      <dgm:t>
        <a:bodyPr/>
        <a:lstStyle/>
        <a:p>
          <a:endParaRPr lang="en-US"/>
        </a:p>
      </dgm:t>
    </dgm:pt>
    <dgm:pt modelId="{8C042A3B-E0AA-480C-9C23-52BB6A8F5FE0}" type="pres">
      <dgm:prSet presAssocID="{D0D17374-9CFE-4497-A8E0-8CA4660FBABB}" presName="text4" presStyleLbl="fgAcc4" presStyleIdx="9" presStyleCnt="11" custScaleX="1750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4E3A06-BCB8-4493-AFFA-C91D65A5DAEE}" type="pres">
      <dgm:prSet presAssocID="{D0D17374-9CFE-4497-A8E0-8CA4660FBABB}" presName="hierChild5" presStyleCnt="0"/>
      <dgm:spPr/>
      <dgm:t>
        <a:bodyPr/>
        <a:lstStyle/>
        <a:p>
          <a:endParaRPr lang="en-US"/>
        </a:p>
      </dgm:t>
    </dgm:pt>
    <dgm:pt modelId="{9CD92835-BBB5-4CFE-82FC-A638F82E8E3E}" type="pres">
      <dgm:prSet presAssocID="{EBC1B1B4-9669-4C67-9FDB-8DB6142A14DB}" presName="Name23" presStyleLbl="parChTrans1D4" presStyleIdx="10" presStyleCnt="11"/>
      <dgm:spPr/>
      <dgm:t>
        <a:bodyPr/>
        <a:lstStyle/>
        <a:p>
          <a:endParaRPr lang="en-US"/>
        </a:p>
      </dgm:t>
    </dgm:pt>
    <dgm:pt modelId="{B0203B8B-5736-432E-9046-B2DEF96B573D}" type="pres">
      <dgm:prSet presAssocID="{4F76347B-B1D3-4125-9B03-160BBC137337}" presName="hierRoot4" presStyleCnt="0"/>
      <dgm:spPr/>
      <dgm:t>
        <a:bodyPr/>
        <a:lstStyle/>
        <a:p>
          <a:endParaRPr lang="en-US"/>
        </a:p>
      </dgm:t>
    </dgm:pt>
    <dgm:pt modelId="{0B430272-8857-4AAE-ADCC-CBFEE159B2DB}" type="pres">
      <dgm:prSet presAssocID="{4F76347B-B1D3-4125-9B03-160BBC137337}" presName="composite4" presStyleCnt="0"/>
      <dgm:spPr/>
      <dgm:t>
        <a:bodyPr/>
        <a:lstStyle/>
        <a:p>
          <a:endParaRPr lang="en-US"/>
        </a:p>
      </dgm:t>
    </dgm:pt>
    <dgm:pt modelId="{6623499C-4A32-4053-B7F8-A9B62E883AC8}" type="pres">
      <dgm:prSet presAssocID="{4F76347B-B1D3-4125-9B03-160BBC137337}" presName="background4" presStyleLbl="node4" presStyleIdx="10" presStyleCnt="11"/>
      <dgm:spPr/>
      <dgm:t>
        <a:bodyPr/>
        <a:lstStyle/>
        <a:p>
          <a:endParaRPr lang="en-US"/>
        </a:p>
      </dgm:t>
    </dgm:pt>
    <dgm:pt modelId="{B65FF796-5F6B-4F27-8452-F9574A519DB9}" type="pres">
      <dgm:prSet presAssocID="{4F76347B-B1D3-4125-9B03-160BBC137337}" presName="text4" presStyleLbl="fgAcc4" presStyleIdx="10" presStyleCnt="11" custScaleX="117712" custLinFactNeighborX="2811" custLinFactNeighborY="22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250B3-3F54-4223-9E63-74DBF468ABBC}" type="pres">
      <dgm:prSet presAssocID="{4F76347B-B1D3-4125-9B03-160BBC137337}" presName="hierChild5" presStyleCnt="0"/>
      <dgm:spPr/>
      <dgm:t>
        <a:bodyPr/>
        <a:lstStyle/>
        <a:p>
          <a:endParaRPr lang="en-US"/>
        </a:p>
      </dgm:t>
    </dgm:pt>
  </dgm:ptLst>
  <dgm:cxnLst>
    <dgm:cxn modelId="{81CF4EF4-A08B-4E37-AC9C-CD57433C37E3}" srcId="{29107C0A-58C6-4B07-A84C-7579586EB682}" destId="{72E299F6-11CC-4F31-A774-A769305F531F}" srcOrd="1" destOrd="0" parTransId="{6AEDC9E5-7EB2-494F-906B-647CE7A55A00}" sibTransId="{78F3967D-B7F5-4D4B-AF10-4216459E2C7A}"/>
    <dgm:cxn modelId="{C4E25952-B52E-443C-AEF3-E404ED2DD649}" type="presOf" srcId="{E2C9A038-E63B-43A0-82F8-5AAF3171EF08}" destId="{5ED8467F-D2C0-443F-A665-6CF9CA9704DD}" srcOrd="0" destOrd="0" presId="urn:microsoft.com/office/officeart/2005/8/layout/hierarchy1"/>
    <dgm:cxn modelId="{D016D1A9-2718-4FAF-89CC-F3C11A508CA2}" type="presOf" srcId="{6BB43DBC-F27C-4C3E-97E6-3980D88C7CA7}" destId="{C9F3CCB1-7F82-4FF9-8905-C0861CE36357}" srcOrd="0" destOrd="0" presId="urn:microsoft.com/office/officeart/2005/8/layout/hierarchy1"/>
    <dgm:cxn modelId="{38C80502-263C-40EF-8A29-9C63837D29DA}" srcId="{418771ED-765A-4892-9A77-2E482C2814AF}" destId="{8B4CF536-5F8E-43A8-B3EF-0F31B2AC8F96}" srcOrd="1" destOrd="0" parTransId="{942A47A6-DF70-4A1D-83E2-FBC0F6360AF9}" sibTransId="{974B3F31-18F4-447D-A01C-BA4DBC27E69F}"/>
    <dgm:cxn modelId="{528B6A45-9A9C-45D7-BF2F-1D7B7D7C0247}" type="presOf" srcId="{259ACA72-5745-4697-BFF2-07750A4AE14B}" destId="{18AD8E3C-F16A-47F5-BA85-D8CF1AA00944}" srcOrd="0" destOrd="0" presId="urn:microsoft.com/office/officeart/2005/8/layout/hierarchy1"/>
    <dgm:cxn modelId="{8A0305FC-1485-458B-A835-285D15D250C8}" type="presOf" srcId="{EBC1B1B4-9669-4C67-9FDB-8DB6142A14DB}" destId="{9CD92835-BBB5-4CFE-82FC-A638F82E8E3E}" srcOrd="0" destOrd="0" presId="urn:microsoft.com/office/officeart/2005/8/layout/hierarchy1"/>
    <dgm:cxn modelId="{96AA732F-5A3A-47F2-96BD-0537E33BEB20}" type="presOf" srcId="{DF2310B3-B3B7-42E7-93C3-D0FFFFBE77C4}" destId="{375688C0-F783-4EFC-8353-24712B5A3383}" srcOrd="0" destOrd="0" presId="urn:microsoft.com/office/officeart/2005/8/layout/hierarchy1"/>
    <dgm:cxn modelId="{0CD6F9E5-4134-4CFF-998D-7CA282D1E307}" type="presOf" srcId="{BE48715A-066C-4839-AAFB-316CBEB8254E}" destId="{B9499FF6-77CC-4421-8BD5-842F0A7E1B58}" srcOrd="0" destOrd="0" presId="urn:microsoft.com/office/officeart/2005/8/layout/hierarchy1"/>
    <dgm:cxn modelId="{1E44A9AA-76B4-46EE-BE7A-91AE377DB915}" type="presOf" srcId="{942A47A6-DF70-4A1D-83E2-FBC0F6360AF9}" destId="{1E0B6D6D-9A42-4DB4-944A-A09FD158E85E}" srcOrd="0" destOrd="0" presId="urn:microsoft.com/office/officeart/2005/8/layout/hierarchy1"/>
    <dgm:cxn modelId="{9D1B7812-F89C-4867-8151-A0632778001B}" type="presOf" srcId="{4F76347B-B1D3-4125-9B03-160BBC137337}" destId="{B65FF796-5F6B-4F27-8452-F9574A519DB9}" srcOrd="0" destOrd="0" presId="urn:microsoft.com/office/officeart/2005/8/layout/hierarchy1"/>
    <dgm:cxn modelId="{F9082350-6A23-4388-BB95-A31EF92A6EC8}" srcId="{056579A2-7AD0-4074-B9EC-803E5EB69CD9}" destId="{5AAE4E9A-B986-41AD-9004-5538934572EC}" srcOrd="0" destOrd="0" parTransId="{EF03B512-D90F-495C-90C4-293333E25B5D}" sibTransId="{8A4EC7A7-3A1B-45F4-B1CF-EE743DF35FE7}"/>
    <dgm:cxn modelId="{7963DECE-06F8-4BED-AF12-402CC2DE3C68}" type="presOf" srcId="{D0D17374-9CFE-4497-A8E0-8CA4660FBABB}" destId="{8C042A3B-E0AA-480C-9C23-52BB6A8F5FE0}" srcOrd="0" destOrd="0" presId="urn:microsoft.com/office/officeart/2005/8/layout/hierarchy1"/>
    <dgm:cxn modelId="{9E65BC51-7E24-4B3D-9166-CE4576D00566}" srcId="{5AAE4E9A-B986-41AD-9004-5538934572EC}" destId="{A44DB00E-8FE9-43B8-AF57-002260D3195A}" srcOrd="1" destOrd="0" parTransId="{99BB98E9-8D61-4E89-98D7-C39DF3F90F4D}" sibTransId="{D91B075A-9ADF-40F5-A379-48DB3912CC18}"/>
    <dgm:cxn modelId="{3258D5E9-606C-4245-A07A-4AAB2458449A}" type="presOf" srcId="{EF03B512-D90F-495C-90C4-293333E25B5D}" destId="{FB8B54E9-98C5-4E00-94BF-780A07CEE50F}" srcOrd="0" destOrd="0" presId="urn:microsoft.com/office/officeart/2005/8/layout/hierarchy1"/>
    <dgm:cxn modelId="{1C4CE777-1A7E-4DBE-BE07-282420E19B4D}" type="presOf" srcId="{6AEDC9E5-7EB2-494F-906B-647CE7A55A00}" destId="{B53F2F41-0900-44CB-8E38-638AF77F674D}" srcOrd="0" destOrd="0" presId="urn:microsoft.com/office/officeart/2005/8/layout/hierarchy1"/>
    <dgm:cxn modelId="{9AC93696-8F52-436C-97AB-8FD46C0298BF}" srcId="{5AAE4E9A-B986-41AD-9004-5538934572EC}" destId="{4F76347B-B1D3-4125-9B03-160BBC137337}" srcOrd="2" destOrd="0" parTransId="{EBC1B1B4-9669-4C67-9FDB-8DB6142A14DB}" sibTransId="{6C793CEE-7631-405E-967B-0C01753B01CA}"/>
    <dgm:cxn modelId="{07C05CB1-A33A-4D4D-BAB6-D580CD0F8E03}" type="presOf" srcId="{3E221644-A00C-480D-A53D-77D3AC308873}" destId="{5E42C4A2-2988-4E15-ACA5-E2260E73760A}" srcOrd="0" destOrd="0" presId="urn:microsoft.com/office/officeart/2005/8/layout/hierarchy1"/>
    <dgm:cxn modelId="{0011DD50-EF56-4EDA-B77E-ED4945520767}" srcId="{83A1FF0E-D082-4333-B009-FF7BCDF8FAE6}" destId="{056579A2-7AD0-4074-B9EC-803E5EB69CD9}" srcOrd="0" destOrd="0" parTransId="{259ACA72-5745-4697-BFF2-07750A4AE14B}" sibTransId="{DA4E93DC-D979-4486-B7D3-8980550B30E9}"/>
    <dgm:cxn modelId="{8526FD9D-4343-49CA-A3EF-3FD4862675D4}" srcId="{A44DB00E-8FE9-43B8-AF57-002260D3195A}" destId="{61424F3D-F98A-472B-AD00-1A1068A40C70}" srcOrd="0" destOrd="0" parTransId="{DF2310B3-B3B7-42E7-93C3-D0FFFFBE77C4}" sibTransId="{E4453162-C8A4-41C1-B157-273A0495F719}"/>
    <dgm:cxn modelId="{F801BDA7-35F3-4484-ABDF-74CFC6D594D6}" type="presOf" srcId="{61424F3D-F98A-472B-AD00-1A1068A40C70}" destId="{81010C1C-19E7-4149-86E6-B2F9572C6709}" srcOrd="0" destOrd="0" presId="urn:microsoft.com/office/officeart/2005/8/layout/hierarchy1"/>
    <dgm:cxn modelId="{F7EDCDBF-32F2-4F1D-9DA9-DBC4978F7687}" srcId="{E2C9A038-E63B-43A0-82F8-5AAF3171EF08}" destId="{418771ED-765A-4892-9A77-2E482C2814AF}" srcOrd="0" destOrd="0" parTransId="{C3B4D7C9-8816-4564-ABC4-38D8B2D01061}" sibTransId="{DEFDD875-22B6-470B-B807-5BE1D1DDDC87}"/>
    <dgm:cxn modelId="{6A2DC41C-ACA0-47F3-836C-89186AACA416}" srcId="{A44DB00E-8FE9-43B8-AF57-002260D3195A}" destId="{D0D17374-9CFE-4497-A8E0-8CA4660FBABB}" srcOrd="1" destOrd="0" parTransId="{C39D76FC-674F-4A01-94A7-05C88C9B97B9}" sibTransId="{777B3151-FD61-4F97-BBF7-F07576823D6A}"/>
    <dgm:cxn modelId="{5423FEF1-588A-455F-A825-4C9AF8748A13}" type="presOf" srcId="{5AAE4E9A-B986-41AD-9004-5538934572EC}" destId="{A0782C6E-4FCA-4EF4-8E15-BC323DC2A758}" srcOrd="0" destOrd="0" presId="urn:microsoft.com/office/officeart/2005/8/layout/hierarchy1"/>
    <dgm:cxn modelId="{CB103C2A-F9BD-47A0-9043-BB5180C473FA}" type="presOf" srcId="{C3B4D7C9-8816-4564-ABC4-38D8B2D01061}" destId="{4BCBEC55-2CFC-47E8-BAFE-D8268BEB1D3B}" srcOrd="0" destOrd="0" presId="urn:microsoft.com/office/officeart/2005/8/layout/hierarchy1"/>
    <dgm:cxn modelId="{A0F9F665-6A57-4B2D-A7B4-A506526ACFDD}" type="presOf" srcId="{332F5441-BA6D-4167-A942-DDC6E39B9A69}" destId="{C4E1E8CE-67DF-4DFF-9C3C-E7B0F2131E13}" srcOrd="0" destOrd="0" presId="urn:microsoft.com/office/officeart/2005/8/layout/hierarchy1"/>
    <dgm:cxn modelId="{09353969-B44C-4F0C-BDCE-3811E3161E6D}" srcId="{29107C0A-58C6-4B07-A84C-7579586EB682}" destId="{BC8962CA-BD4E-4412-A9AF-3D597502952B}" srcOrd="0" destOrd="0" parTransId="{EE113CD5-8DE5-4407-8318-B1481C75A686}" sibTransId="{A5D5BC5E-E1D5-4336-8ECD-AA53DBD5DC9F}"/>
    <dgm:cxn modelId="{55A3FD28-1532-4EBE-87F0-B2A1060B45A5}" type="presOf" srcId="{C39D76FC-674F-4A01-94A7-05C88C9B97B9}" destId="{4AB1FACA-068C-4527-9F9D-FDDC7E5310FB}" srcOrd="0" destOrd="0" presId="urn:microsoft.com/office/officeart/2005/8/layout/hierarchy1"/>
    <dgm:cxn modelId="{E95862B8-FC9F-4438-8963-742109E102CE}" srcId="{E2C9A038-E63B-43A0-82F8-5AAF3171EF08}" destId="{29107C0A-58C6-4B07-A84C-7579586EB682}" srcOrd="1" destOrd="0" parTransId="{BE48715A-066C-4839-AAFB-316CBEB8254E}" sibTransId="{AE32A1AF-0CC5-4188-8199-1F72C90BE304}"/>
    <dgm:cxn modelId="{C538205D-2A30-4A99-B928-10183E581FC0}" srcId="{5AAE4E9A-B986-41AD-9004-5538934572EC}" destId="{E2C9A038-E63B-43A0-82F8-5AAF3171EF08}" srcOrd="0" destOrd="0" parTransId="{3E221644-A00C-480D-A53D-77D3AC308873}" sibTransId="{38025BE9-DA4F-4E92-A7FF-B7D84D659339}"/>
    <dgm:cxn modelId="{F059331D-4427-4D0B-B47C-4FCD4F637F5D}" type="presOf" srcId="{72E299F6-11CC-4F31-A774-A769305F531F}" destId="{1CA459E8-44A0-4072-AFC4-C44AA388D54B}" srcOrd="0" destOrd="0" presId="urn:microsoft.com/office/officeart/2005/8/layout/hierarchy1"/>
    <dgm:cxn modelId="{39133B0C-626D-4324-A885-59AAA9C78DB8}" type="presOf" srcId="{99BB98E9-8D61-4E89-98D7-C39DF3F90F4D}" destId="{6DD8A310-6777-49C9-86C7-C1FE670E0128}" srcOrd="0" destOrd="0" presId="urn:microsoft.com/office/officeart/2005/8/layout/hierarchy1"/>
    <dgm:cxn modelId="{7BF59DAF-ABC5-41DF-AB76-22690DC850F9}" type="presOf" srcId="{BC8962CA-BD4E-4412-A9AF-3D597502952B}" destId="{DBA64424-E44F-46EE-94D9-D0701D8AB8EB}" srcOrd="0" destOrd="0" presId="urn:microsoft.com/office/officeart/2005/8/layout/hierarchy1"/>
    <dgm:cxn modelId="{2D4AFD1A-438E-46A4-8987-A14628F193D1}" srcId="{A0D71639-F226-481F-ABAC-2BA6F8D4723D}" destId="{83A1FF0E-D082-4333-B009-FF7BCDF8FAE6}" srcOrd="0" destOrd="0" parTransId="{13725DDE-1CB6-41C3-9E2C-FB06BEC271ED}" sibTransId="{D9B7CB3B-526D-42C7-9D7C-1B4A7251EE27}"/>
    <dgm:cxn modelId="{A85BC7DB-7FE6-4C6C-90B3-5BEF68B0A232}" type="presOf" srcId="{056579A2-7AD0-4074-B9EC-803E5EB69CD9}" destId="{CB652166-E427-47DB-BEBB-3EB28B5B2B8E}" srcOrd="0" destOrd="0" presId="urn:microsoft.com/office/officeart/2005/8/layout/hierarchy1"/>
    <dgm:cxn modelId="{B40FCE8A-A84A-4E6C-A2DF-07E79A4D1462}" type="presOf" srcId="{418771ED-765A-4892-9A77-2E482C2814AF}" destId="{8BE4A9F5-FC94-4946-81F9-1AE442760DEF}" srcOrd="0" destOrd="0" presId="urn:microsoft.com/office/officeart/2005/8/layout/hierarchy1"/>
    <dgm:cxn modelId="{8AC76CA0-79B5-46D1-88CA-94098FD484FE}" srcId="{418771ED-765A-4892-9A77-2E482C2814AF}" destId="{6BB43DBC-F27C-4C3E-97E6-3980D88C7CA7}" srcOrd="0" destOrd="0" parTransId="{332F5441-BA6D-4167-A942-DDC6E39B9A69}" sibTransId="{57EC4391-3335-4302-9A27-E3D2D860F905}"/>
    <dgm:cxn modelId="{012DF5D3-2EDF-488A-8384-E76D5307BFEE}" type="presOf" srcId="{8B4CF536-5F8E-43A8-B3EF-0F31B2AC8F96}" destId="{DEB9EF58-74B3-4817-8B39-18AE59BCEA67}" srcOrd="0" destOrd="0" presId="urn:microsoft.com/office/officeart/2005/8/layout/hierarchy1"/>
    <dgm:cxn modelId="{FD0256A3-8DAB-49F3-88E2-358DFAE4276B}" type="presOf" srcId="{EE113CD5-8DE5-4407-8318-B1481C75A686}" destId="{EB112373-0BD4-475A-8D7C-DA353FB384A3}" srcOrd="0" destOrd="0" presId="urn:microsoft.com/office/officeart/2005/8/layout/hierarchy1"/>
    <dgm:cxn modelId="{D9720CBD-63AC-42DC-84F1-0FBA2470B6EE}" type="presOf" srcId="{83A1FF0E-D082-4333-B009-FF7BCDF8FAE6}" destId="{2BE43CF7-703E-42E3-87B0-663FC30AF5F5}" srcOrd="0" destOrd="0" presId="urn:microsoft.com/office/officeart/2005/8/layout/hierarchy1"/>
    <dgm:cxn modelId="{BBD10C6F-50D7-4799-BD3F-AE46660D7959}" type="presOf" srcId="{A0D71639-F226-481F-ABAC-2BA6F8D4723D}" destId="{3415AEC5-6026-4FF0-92DB-C02ADBF23913}" srcOrd="0" destOrd="0" presId="urn:microsoft.com/office/officeart/2005/8/layout/hierarchy1"/>
    <dgm:cxn modelId="{73746BA3-47F0-4EB5-83E1-87C1D0577826}" type="presOf" srcId="{29107C0A-58C6-4B07-A84C-7579586EB682}" destId="{6758BE4E-10B8-4CD2-9181-FAC02EBF933F}" srcOrd="0" destOrd="0" presId="urn:microsoft.com/office/officeart/2005/8/layout/hierarchy1"/>
    <dgm:cxn modelId="{507B11BF-CE06-4847-BB3B-0F745A0F4AB7}" type="presOf" srcId="{A44DB00E-8FE9-43B8-AF57-002260D3195A}" destId="{7F3D310A-38AD-4921-A59B-1812D90355CC}" srcOrd="0" destOrd="0" presId="urn:microsoft.com/office/officeart/2005/8/layout/hierarchy1"/>
    <dgm:cxn modelId="{9FCE67F7-2601-418D-93DA-5134D4DA52BB}" type="presParOf" srcId="{3415AEC5-6026-4FF0-92DB-C02ADBF23913}" destId="{334E9476-2693-404F-A32F-9044C8CFF1A3}" srcOrd="0" destOrd="0" presId="urn:microsoft.com/office/officeart/2005/8/layout/hierarchy1"/>
    <dgm:cxn modelId="{AC0934FC-72B6-436F-9049-022EBC43B96F}" type="presParOf" srcId="{334E9476-2693-404F-A32F-9044C8CFF1A3}" destId="{5BE117C9-A7B3-4F49-9D10-FDEBEDEB80E7}" srcOrd="0" destOrd="0" presId="urn:microsoft.com/office/officeart/2005/8/layout/hierarchy1"/>
    <dgm:cxn modelId="{B16F42FA-CDA3-4836-87BD-FDDECCEE861E}" type="presParOf" srcId="{5BE117C9-A7B3-4F49-9D10-FDEBEDEB80E7}" destId="{9B8F6EE3-7BB9-48D5-A75B-D8EA4F0AE7E3}" srcOrd="0" destOrd="0" presId="urn:microsoft.com/office/officeart/2005/8/layout/hierarchy1"/>
    <dgm:cxn modelId="{990BEC1C-FA02-4A42-99C8-D6BF971BCC85}" type="presParOf" srcId="{5BE117C9-A7B3-4F49-9D10-FDEBEDEB80E7}" destId="{2BE43CF7-703E-42E3-87B0-663FC30AF5F5}" srcOrd="1" destOrd="0" presId="urn:microsoft.com/office/officeart/2005/8/layout/hierarchy1"/>
    <dgm:cxn modelId="{BA07DFFD-5266-4CAE-A7CD-ECFD539269B5}" type="presParOf" srcId="{334E9476-2693-404F-A32F-9044C8CFF1A3}" destId="{C262528F-1264-4ADE-B097-BF1A0AD8DFFA}" srcOrd="1" destOrd="0" presId="urn:microsoft.com/office/officeart/2005/8/layout/hierarchy1"/>
    <dgm:cxn modelId="{F758BF5D-8189-4EC0-A9DB-3FD26D647A61}" type="presParOf" srcId="{C262528F-1264-4ADE-B097-BF1A0AD8DFFA}" destId="{18AD8E3C-F16A-47F5-BA85-D8CF1AA00944}" srcOrd="0" destOrd="0" presId="urn:microsoft.com/office/officeart/2005/8/layout/hierarchy1"/>
    <dgm:cxn modelId="{2DD545B3-8A67-4EFA-B8BC-E23A52B6BA03}" type="presParOf" srcId="{C262528F-1264-4ADE-B097-BF1A0AD8DFFA}" destId="{EE84CCEF-0C17-4CF1-90C9-9221785BED1F}" srcOrd="1" destOrd="0" presId="urn:microsoft.com/office/officeart/2005/8/layout/hierarchy1"/>
    <dgm:cxn modelId="{872C51F3-E4AC-49B4-B251-E3A950CBCC7B}" type="presParOf" srcId="{EE84CCEF-0C17-4CF1-90C9-9221785BED1F}" destId="{645982A1-2E8B-468E-AB2C-3E19FD09EF8D}" srcOrd="0" destOrd="0" presId="urn:microsoft.com/office/officeart/2005/8/layout/hierarchy1"/>
    <dgm:cxn modelId="{358B5297-9CCA-47C9-B60D-E6B6AEA4BFD2}" type="presParOf" srcId="{645982A1-2E8B-468E-AB2C-3E19FD09EF8D}" destId="{0E1E3307-C46B-44EA-B722-7547E0C655BE}" srcOrd="0" destOrd="0" presId="urn:microsoft.com/office/officeart/2005/8/layout/hierarchy1"/>
    <dgm:cxn modelId="{A3C01898-6E10-4863-92B2-EF654095B2E7}" type="presParOf" srcId="{645982A1-2E8B-468E-AB2C-3E19FD09EF8D}" destId="{CB652166-E427-47DB-BEBB-3EB28B5B2B8E}" srcOrd="1" destOrd="0" presId="urn:microsoft.com/office/officeart/2005/8/layout/hierarchy1"/>
    <dgm:cxn modelId="{9DB292B9-8069-4DD3-A98D-A32966D269DC}" type="presParOf" srcId="{EE84CCEF-0C17-4CF1-90C9-9221785BED1F}" destId="{440F4EDC-1606-4B2D-9454-393C332022FB}" srcOrd="1" destOrd="0" presId="urn:microsoft.com/office/officeart/2005/8/layout/hierarchy1"/>
    <dgm:cxn modelId="{A9660049-7907-4C2A-A624-E6501EE244E0}" type="presParOf" srcId="{440F4EDC-1606-4B2D-9454-393C332022FB}" destId="{FB8B54E9-98C5-4E00-94BF-780A07CEE50F}" srcOrd="0" destOrd="0" presId="urn:microsoft.com/office/officeart/2005/8/layout/hierarchy1"/>
    <dgm:cxn modelId="{20267832-9126-4A4A-88BD-53179839985F}" type="presParOf" srcId="{440F4EDC-1606-4B2D-9454-393C332022FB}" destId="{E2ED9491-DA3B-4213-84AD-3861B73A4919}" srcOrd="1" destOrd="0" presId="urn:microsoft.com/office/officeart/2005/8/layout/hierarchy1"/>
    <dgm:cxn modelId="{34F9F3E4-E8B7-49F0-9E9E-292F598E8F84}" type="presParOf" srcId="{E2ED9491-DA3B-4213-84AD-3861B73A4919}" destId="{E64FDD80-F02A-4819-B97C-EFDA80BECB9D}" srcOrd="0" destOrd="0" presId="urn:microsoft.com/office/officeart/2005/8/layout/hierarchy1"/>
    <dgm:cxn modelId="{55018A80-D55B-4591-8C8F-4F8755A2C3BC}" type="presParOf" srcId="{E64FDD80-F02A-4819-B97C-EFDA80BECB9D}" destId="{148841B2-3133-44B3-9194-45E68929EBB0}" srcOrd="0" destOrd="0" presId="urn:microsoft.com/office/officeart/2005/8/layout/hierarchy1"/>
    <dgm:cxn modelId="{E1B33FE6-4A39-4E85-92E2-C1BB191D9430}" type="presParOf" srcId="{E64FDD80-F02A-4819-B97C-EFDA80BECB9D}" destId="{A0782C6E-4FCA-4EF4-8E15-BC323DC2A758}" srcOrd="1" destOrd="0" presId="urn:microsoft.com/office/officeart/2005/8/layout/hierarchy1"/>
    <dgm:cxn modelId="{D9DFB65A-0BCF-4099-9E44-245DBEBBB9E9}" type="presParOf" srcId="{E2ED9491-DA3B-4213-84AD-3861B73A4919}" destId="{73689BFA-AE66-4278-9E69-5BDCCF586376}" srcOrd="1" destOrd="0" presId="urn:microsoft.com/office/officeart/2005/8/layout/hierarchy1"/>
    <dgm:cxn modelId="{8F4C77DC-F1A4-4B1E-99B0-C9464009BACC}" type="presParOf" srcId="{73689BFA-AE66-4278-9E69-5BDCCF586376}" destId="{5E42C4A2-2988-4E15-ACA5-E2260E73760A}" srcOrd="0" destOrd="0" presId="urn:microsoft.com/office/officeart/2005/8/layout/hierarchy1"/>
    <dgm:cxn modelId="{08032CF6-5DD2-4AD9-A97C-C8E024933E3A}" type="presParOf" srcId="{73689BFA-AE66-4278-9E69-5BDCCF586376}" destId="{4824AE19-F075-461E-B7FF-4B34BC431263}" srcOrd="1" destOrd="0" presId="urn:microsoft.com/office/officeart/2005/8/layout/hierarchy1"/>
    <dgm:cxn modelId="{BCFDD31E-6DD2-4991-93A0-1715F1832517}" type="presParOf" srcId="{4824AE19-F075-461E-B7FF-4B34BC431263}" destId="{564C1AA7-C491-4C6D-84B0-6BD6AE09DA93}" srcOrd="0" destOrd="0" presId="urn:microsoft.com/office/officeart/2005/8/layout/hierarchy1"/>
    <dgm:cxn modelId="{21B4AAC8-EF84-49C5-83A0-0648C13550C1}" type="presParOf" srcId="{564C1AA7-C491-4C6D-84B0-6BD6AE09DA93}" destId="{5BBFAACB-4598-483F-BD3B-21EB9FE73EA3}" srcOrd="0" destOrd="0" presId="urn:microsoft.com/office/officeart/2005/8/layout/hierarchy1"/>
    <dgm:cxn modelId="{FD729488-968A-4749-89B1-5C0F42F6B7F4}" type="presParOf" srcId="{564C1AA7-C491-4C6D-84B0-6BD6AE09DA93}" destId="{5ED8467F-D2C0-443F-A665-6CF9CA9704DD}" srcOrd="1" destOrd="0" presId="urn:microsoft.com/office/officeart/2005/8/layout/hierarchy1"/>
    <dgm:cxn modelId="{C5203F7D-C3E3-46A9-BAF5-37D8C3A2CA53}" type="presParOf" srcId="{4824AE19-F075-461E-B7FF-4B34BC431263}" destId="{FDB0F26E-73EB-4DAB-8A9A-519869BF4C24}" srcOrd="1" destOrd="0" presId="urn:microsoft.com/office/officeart/2005/8/layout/hierarchy1"/>
    <dgm:cxn modelId="{47886D05-5F9B-4161-87A0-3FDF1A4D3805}" type="presParOf" srcId="{FDB0F26E-73EB-4DAB-8A9A-519869BF4C24}" destId="{4BCBEC55-2CFC-47E8-BAFE-D8268BEB1D3B}" srcOrd="0" destOrd="0" presId="urn:microsoft.com/office/officeart/2005/8/layout/hierarchy1"/>
    <dgm:cxn modelId="{D0309D58-7566-49FD-911B-A032B617E371}" type="presParOf" srcId="{FDB0F26E-73EB-4DAB-8A9A-519869BF4C24}" destId="{55E12419-C102-4A59-A2B6-643CBDFCF651}" srcOrd="1" destOrd="0" presId="urn:microsoft.com/office/officeart/2005/8/layout/hierarchy1"/>
    <dgm:cxn modelId="{3D9DA4AD-304A-4958-852F-692A5688553B}" type="presParOf" srcId="{55E12419-C102-4A59-A2B6-643CBDFCF651}" destId="{4235A391-64D0-46B1-9F2B-A95325BBDBA8}" srcOrd="0" destOrd="0" presId="urn:microsoft.com/office/officeart/2005/8/layout/hierarchy1"/>
    <dgm:cxn modelId="{38A33768-269E-48DB-9EA8-A1EAD97C2DB6}" type="presParOf" srcId="{4235A391-64D0-46B1-9F2B-A95325BBDBA8}" destId="{FC355B43-30FB-467F-8BD2-561919913A84}" srcOrd="0" destOrd="0" presId="urn:microsoft.com/office/officeart/2005/8/layout/hierarchy1"/>
    <dgm:cxn modelId="{77FD9212-3791-4D98-B14C-219ED5ABBEB5}" type="presParOf" srcId="{4235A391-64D0-46B1-9F2B-A95325BBDBA8}" destId="{8BE4A9F5-FC94-4946-81F9-1AE442760DEF}" srcOrd="1" destOrd="0" presId="urn:microsoft.com/office/officeart/2005/8/layout/hierarchy1"/>
    <dgm:cxn modelId="{E8C10C62-E22C-4DC9-8D14-4C76C88FB0CB}" type="presParOf" srcId="{55E12419-C102-4A59-A2B6-643CBDFCF651}" destId="{1D331230-B3AE-4484-9319-5E8BDE240D19}" srcOrd="1" destOrd="0" presId="urn:microsoft.com/office/officeart/2005/8/layout/hierarchy1"/>
    <dgm:cxn modelId="{A9E6DAE2-2B8C-4850-A709-D72164965453}" type="presParOf" srcId="{1D331230-B3AE-4484-9319-5E8BDE240D19}" destId="{C4E1E8CE-67DF-4DFF-9C3C-E7B0F2131E13}" srcOrd="0" destOrd="0" presId="urn:microsoft.com/office/officeart/2005/8/layout/hierarchy1"/>
    <dgm:cxn modelId="{01211212-D067-456C-B8DB-AE39D08AD9C5}" type="presParOf" srcId="{1D331230-B3AE-4484-9319-5E8BDE240D19}" destId="{01ECEBF2-12E8-4340-8197-2632F1CB722F}" srcOrd="1" destOrd="0" presId="urn:microsoft.com/office/officeart/2005/8/layout/hierarchy1"/>
    <dgm:cxn modelId="{FCCF4C7B-F5A9-4E1E-8AF6-A4055CEBF234}" type="presParOf" srcId="{01ECEBF2-12E8-4340-8197-2632F1CB722F}" destId="{0645A086-FF6E-4C45-981B-C9AA3CCA78B7}" srcOrd="0" destOrd="0" presId="urn:microsoft.com/office/officeart/2005/8/layout/hierarchy1"/>
    <dgm:cxn modelId="{AAF194E8-1AAB-4472-961E-513574ED2375}" type="presParOf" srcId="{0645A086-FF6E-4C45-981B-C9AA3CCA78B7}" destId="{2E3E2828-AC34-48EB-BE7B-8E9DBC248BF8}" srcOrd="0" destOrd="0" presId="urn:microsoft.com/office/officeart/2005/8/layout/hierarchy1"/>
    <dgm:cxn modelId="{2AF5C92F-9D30-4E8D-B517-E8397B2D6BCE}" type="presParOf" srcId="{0645A086-FF6E-4C45-981B-C9AA3CCA78B7}" destId="{C9F3CCB1-7F82-4FF9-8905-C0861CE36357}" srcOrd="1" destOrd="0" presId="urn:microsoft.com/office/officeart/2005/8/layout/hierarchy1"/>
    <dgm:cxn modelId="{4C51B786-FCBA-4CAA-AA18-5C2651A06F5B}" type="presParOf" srcId="{01ECEBF2-12E8-4340-8197-2632F1CB722F}" destId="{F5DB76BE-DAAA-449C-93A7-9BA91E11C5C6}" srcOrd="1" destOrd="0" presId="urn:microsoft.com/office/officeart/2005/8/layout/hierarchy1"/>
    <dgm:cxn modelId="{33F8D368-8DF1-4DD9-BEC9-7098F14F548B}" type="presParOf" srcId="{1D331230-B3AE-4484-9319-5E8BDE240D19}" destId="{1E0B6D6D-9A42-4DB4-944A-A09FD158E85E}" srcOrd="2" destOrd="0" presId="urn:microsoft.com/office/officeart/2005/8/layout/hierarchy1"/>
    <dgm:cxn modelId="{274C47A4-338A-4850-BF41-AA11A07D1A60}" type="presParOf" srcId="{1D331230-B3AE-4484-9319-5E8BDE240D19}" destId="{4BAD9DBF-2B14-4ACE-9B52-ABB3294F14C7}" srcOrd="3" destOrd="0" presId="urn:microsoft.com/office/officeart/2005/8/layout/hierarchy1"/>
    <dgm:cxn modelId="{67016D82-7593-45D3-B406-64EF36B14556}" type="presParOf" srcId="{4BAD9DBF-2B14-4ACE-9B52-ABB3294F14C7}" destId="{E2A93A42-3FA1-4952-BE14-47203AB9402B}" srcOrd="0" destOrd="0" presId="urn:microsoft.com/office/officeart/2005/8/layout/hierarchy1"/>
    <dgm:cxn modelId="{93C2992D-A856-4457-8E76-98ADE09F2AC1}" type="presParOf" srcId="{E2A93A42-3FA1-4952-BE14-47203AB9402B}" destId="{FBDF90E4-E47B-4B3E-90F5-09A2915EF56A}" srcOrd="0" destOrd="0" presId="urn:microsoft.com/office/officeart/2005/8/layout/hierarchy1"/>
    <dgm:cxn modelId="{B1FACEB9-8A70-48D0-8B74-C1A41BDBFDC3}" type="presParOf" srcId="{E2A93A42-3FA1-4952-BE14-47203AB9402B}" destId="{DEB9EF58-74B3-4817-8B39-18AE59BCEA67}" srcOrd="1" destOrd="0" presId="urn:microsoft.com/office/officeart/2005/8/layout/hierarchy1"/>
    <dgm:cxn modelId="{4D4FC1AE-4E08-4679-853E-6CC89C153D35}" type="presParOf" srcId="{4BAD9DBF-2B14-4ACE-9B52-ABB3294F14C7}" destId="{37B99584-4A48-4AF7-AFC4-C4C2246A74C3}" srcOrd="1" destOrd="0" presId="urn:microsoft.com/office/officeart/2005/8/layout/hierarchy1"/>
    <dgm:cxn modelId="{EC9BB7C6-61DE-469D-A28C-1BF60B2AFDC9}" type="presParOf" srcId="{FDB0F26E-73EB-4DAB-8A9A-519869BF4C24}" destId="{B9499FF6-77CC-4421-8BD5-842F0A7E1B58}" srcOrd="2" destOrd="0" presId="urn:microsoft.com/office/officeart/2005/8/layout/hierarchy1"/>
    <dgm:cxn modelId="{F09A427E-260F-4509-B068-DA62195551E0}" type="presParOf" srcId="{FDB0F26E-73EB-4DAB-8A9A-519869BF4C24}" destId="{BE8AE291-67E7-4DE4-A939-C9BBEA67768A}" srcOrd="3" destOrd="0" presId="urn:microsoft.com/office/officeart/2005/8/layout/hierarchy1"/>
    <dgm:cxn modelId="{54F6EDFC-8C7C-4EFB-9331-45BCD6D5A3E2}" type="presParOf" srcId="{BE8AE291-67E7-4DE4-A939-C9BBEA67768A}" destId="{5AC0D586-8122-43A2-9C44-50C54BFFE568}" srcOrd="0" destOrd="0" presId="urn:microsoft.com/office/officeart/2005/8/layout/hierarchy1"/>
    <dgm:cxn modelId="{FCBBD6E1-85F3-48BA-8B5F-4C411E3D921E}" type="presParOf" srcId="{5AC0D586-8122-43A2-9C44-50C54BFFE568}" destId="{2D9F964F-2548-4A87-B526-FE3C45CEDFED}" srcOrd="0" destOrd="0" presId="urn:microsoft.com/office/officeart/2005/8/layout/hierarchy1"/>
    <dgm:cxn modelId="{8F847B4A-C5EE-472C-A8A8-39812484A81B}" type="presParOf" srcId="{5AC0D586-8122-43A2-9C44-50C54BFFE568}" destId="{6758BE4E-10B8-4CD2-9181-FAC02EBF933F}" srcOrd="1" destOrd="0" presId="urn:microsoft.com/office/officeart/2005/8/layout/hierarchy1"/>
    <dgm:cxn modelId="{C604B776-AD31-4827-9525-B2CA859666A4}" type="presParOf" srcId="{BE8AE291-67E7-4DE4-A939-C9BBEA67768A}" destId="{97179014-FF99-4737-885A-AC717DB21EDF}" srcOrd="1" destOrd="0" presId="urn:microsoft.com/office/officeart/2005/8/layout/hierarchy1"/>
    <dgm:cxn modelId="{1AA46AFE-48B1-430D-9297-D34EC4EEDAB8}" type="presParOf" srcId="{97179014-FF99-4737-885A-AC717DB21EDF}" destId="{EB112373-0BD4-475A-8D7C-DA353FB384A3}" srcOrd="0" destOrd="0" presId="urn:microsoft.com/office/officeart/2005/8/layout/hierarchy1"/>
    <dgm:cxn modelId="{F80926E7-E543-414F-BCD6-0B148373EFF9}" type="presParOf" srcId="{97179014-FF99-4737-885A-AC717DB21EDF}" destId="{95F4B2C5-D222-44BF-83AC-0FDA4F35BA0D}" srcOrd="1" destOrd="0" presId="urn:microsoft.com/office/officeart/2005/8/layout/hierarchy1"/>
    <dgm:cxn modelId="{102D28FA-7BFB-468A-BDC8-4B94A0C1E30A}" type="presParOf" srcId="{95F4B2C5-D222-44BF-83AC-0FDA4F35BA0D}" destId="{35514E19-2416-4223-B65E-D9253E23766F}" srcOrd="0" destOrd="0" presId="urn:microsoft.com/office/officeart/2005/8/layout/hierarchy1"/>
    <dgm:cxn modelId="{0E383D9A-97D6-4192-96FA-D848119CE9D1}" type="presParOf" srcId="{35514E19-2416-4223-B65E-D9253E23766F}" destId="{3480B8AF-D6A1-47DA-B744-9BC978F1BA04}" srcOrd="0" destOrd="0" presId="urn:microsoft.com/office/officeart/2005/8/layout/hierarchy1"/>
    <dgm:cxn modelId="{B2699CF9-CBC8-4020-A188-2337A4E38C84}" type="presParOf" srcId="{35514E19-2416-4223-B65E-D9253E23766F}" destId="{DBA64424-E44F-46EE-94D9-D0701D8AB8EB}" srcOrd="1" destOrd="0" presId="urn:microsoft.com/office/officeart/2005/8/layout/hierarchy1"/>
    <dgm:cxn modelId="{740819F2-120C-4CA1-8FC0-7DE86DA88AD1}" type="presParOf" srcId="{95F4B2C5-D222-44BF-83AC-0FDA4F35BA0D}" destId="{D56B391D-51BB-4211-8551-D335AB1617E8}" srcOrd="1" destOrd="0" presId="urn:microsoft.com/office/officeart/2005/8/layout/hierarchy1"/>
    <dgm:cxn modelId="{C6C41CEC-20F3-4CED-9F1B-656770C9F4C2}" type="presParOf" srcId="{97179014-FF99-4737-885A-AC717DB21EDF}" destId="{B53F2F41-0900-44CB-8E38-638AF77F674D}" srcOrd="2" destOrd="0" presId="urn:microsoft.com/office/officeart/2005/8/layout/hierarchy1"/>
    <dgm:cxn modelId="{3E195734-F6A2-454A-B713-13D9A3788BEA}" type="presParOf" srcId="{97179014-FF99-4737-885A-AC717DB21EDF}" destId="{9556C4CD-74EB-4099-BC14-96E7DAFE1998}" srcOrd="3" destOrd="0" presId="urn:microsoft.com/office/officeart/2005/8/layout/hierarchy1"/>
    <dgm:cxn modelId="{E92970EE-6F51-4C54-B438-96D704365489}" type="presParOf" srcId="{9556C4CD-74EB-4099-BC14-96E7DAFE1998}" destId="{AEAC44BD-C323-49B9-9C70-AF55EED8C5CD}" srcOrd="0" destOrd="0" presId="urn:microsoft.com/office/officeart/2005/8/layout/hierarchy1"/>
    <dgm:cxn modelId="{2BFEE189-EC1C-4986-8AA9-9C98401BDF13}" type="presParOf" srcId="{AEAC44BD-C323-49B9-9C70-AF55EED8C5CD}" destId="{6BD6419B-59D7-42BD-81EC-F3421DD3BE3B}" srcOrd="0" destOrd="0" presId="urn:microsoft.com/office/officeart/2005/8/layout/hierarchy1"/>
    <dgm:cxn modelId="{3B00F735-146D-4BC2-918D-24E80BBEDC4B}" type="presParOf" srcId="{AEAC44BD-C323-49B9-9C70-AF55EED8C5CD}" destId="{1CA459E8-44A0-4072-AFC4-C44AA388D54B}" srcOrd="1" destOrd="0" presId="urn:microsoft.com/office/officeart/2005/8/layout/hierarchy1"/>
    <dgm:cxn modelId="{98C606A3-BAF9-47E9-8CE0-5D43F15F9E1A}" type="presParOf" srcId="{9556C4CD-74EB-4099-BC14-96E7DAFE1998}" destId="{37C1E98C-36EF-4E56-8992-806FDD895D85}" srcOrd="1" destOrd="0" presId="urn:microsoft.com/office/officeart/2005/8/layout/hierarchy1"/>
    <dgm:cxn modelId="{682C82BD-B86A-428A-A0C6-99B5B75F3010}" type="presParOf" srcId="{73689BFA-AE66-4278-9E69-5BDCCF586376}" destId="{6DD8A310-6777-49C9-86C7-C1FE670E0128}" srcOrd="2" destOrd="0" presId="urn:microsoft.com/office/officeart/2005/8/layout/hierarchy1"/>
    <dgm:cxn modelId="{A4BC4B77-24AB-4D98-92C7-C696305CA589}" type="presParOf" srcId="{73689BFA-AE66-4278-9E69-5BDCCF586376}" destId="{D07F750B-7422-4244-AB99-2C76E5BA4B48}" srcOrd="3" destOrd="0" presId="urn:microsoft.com/office/officeart/2005/8/layout/hierarchy1"/>
    <dgm:cxn modelId="{F693952C-C7CE-4C42-8A4F-99A1576BD450}" type="presParOf" srcId="{D07F750B-7422-4244-AB99-2C76E5BA4B48}" destId="{6EECF13B-0A22-4AF2-98F9-CB9315A18952}" srcOrd="0" destOrd="0" presId="urn:microsoft.com/office/officeart/2005/8/layout/hierarchy1"/>
    <dgm:cxn modelId="{47606DD3-132B-481F-A191-2EA4ACCA20D0}" type="presParOf" srcId="{6EECF13B-0A22-4AF2-98F9-CB9315A18952}" destId="{EA084368-DC93-4E32-9399-49D01F0C73CC}" srcOrd="0" destOrd="0" presId="urn:microsoft.com/office/officeart/2005/8/layout/hierarchy1"/>
    <dgm:cxn modelId="{D6AA68B8-4952-45B0-95CC-941C1037104D}" type="presParOf" srcId="{6EECF13B-0A22-4AF2-98F9-CB9315A18952}" destId="{7F3D310A-38AD-4921-A59B-1812D90355CC}" srcOrd="1" destOrd="0" presId="urn:microsoft.com/office/officeart/2005/8/layout/hierarchy1"/>
    <dgm:cxn modelId="{42F1306C-0146-4CE4-8E6A-62E51A54FBFF}" type="presParOf" srcId="{D07F750B-7422-4244-AB99-2C76E5BA4B48}" destId="{DCF12E7B-D15B-48EC-9FE2-23ED55D19114}" srcOrd="1" destOrd="0" presId="urn:microsoft.com/office/officeart/2005/8/layout/hierarchy1"/>
    <dgm:cxn modelId="{16A61E4F-D969-4616-9B88-22E22E9126FB}" type="presParOf" srcId="{DCF12E7B-D15B-48EC-9FE2-23ED55D19114}" destId="{375688C0-F783-4EFC-8353-24712B5A3383}" srcOrd="0" destOrd="0" presId="urn:microsoft.com/office/officeart/2005/8/layout/hierarchy1"/>
    <dgm:cxn modelId="{8D19F6AB-1EC5-4C60-A699-8CAF4776F91A}" type="presParOf" srcId="{DCF12E7B-D15B-48EC-9FE2-23ED55D19114}" destId="{8DFC51C4-8B9A-49E4-9EED-887E8D5844C9}" srcOrd="1" destOrd="0" presId="urn:microsoft.com/office/officeart/2005/8/layout/hierarchy1"/>
    <dgm:cxn modelId="{E030E88C-B189-4208-BA6B-2EEEEB7BB5C7}" type="presParOf" srcId="{8DFC51C4-8B9A-49E4-9EED-887E8D5844C9}" destId="{A20B56E3-A4ED-48C4-9FFE-CF42AC4265AB}" srcOrd="0" destOrd="0" presId="urn:microsoft.com/office/officeart/2005/8/layout/hierarchy1"/>
    <dgm:cxn modelId="{7B4EBA4A-F0C4-47DC-8A8E-D861807109C6}" type="presParOf" srcId="{A20B56E3-A4ED-48C4-9FFE-CF42AC4265AB}" destId="{5B4378A6-1433-46E5-98AB-DC95AD8CA644}" srcOrd="0" destOrd="0" presId="urn:microsoft.com/office/officeart/2005/8/layout/hierarchy1"/>
    <dgm:cxn modelId="{B2C2AD96-515D-48D5-B6EF-C94E1B87E0FC}" type="presParOf" srcId="{A20B56E3-A4ED-48C4-9FFE-CF42AC4265AB}" destId="{81010C1C-19E7-4149-86E6-B2F9572C6709}" srcOrd="1" destOrd="0" presId="urn:microsoft.com/office/officeart/2005/8/layout/hierarchy1"/>
    <dgm:cxn modelId="{95D884F4-55D5-4183-825A-5A118CFBECF0}" type="presParOf" srcId="{8DFC51C4-8B9A-49E4-9EED-887E8D5844C9}" destId="{FFA67F30-C110-400D-8682-5D1504F3E220}" srcOrd="1" destOrd="0" presId="urn:microsoft.com/office/officeart/2005/8/layout/hierarchy1"/>
    <dgm:cxn modelId="{DAA84FF5-BFA2-4C24-B57B-7C5E8C0DBDEE}" type="presParOf" srcId="{DCF12E7B-D15B-48EC-9FE2-23ED55D19114}" destId="{4AB1FACA-068C-4527-9F9D-FDDC7E5310FB}" srcOrd="2" destOrd="0" presId="urn:microsoft.com/office/officeart/2005/8/layout/hierarchy1"/>
    <dgm:cxn modelId="{3C5EDC23-4889-4D4B-B0C6-38DFA6C2D851}" type="presParOf" srcId="{DCF12E7B-D15B-48EC-9FE2-23ED55D19114}" destId="{6D8476CC-BA75-43C6-90AC-59C1D1BFE7D2}" srcOrd="3" destOrd="0" presId="urn:microsoft.com/office/officeart/2005/8/layout/hierarchy1"/>
    <dgm:cxn modelId="{40FAE05A-F3D0-47FD-A4AF-A47D452D10B5}" type="presParOf" srcId="{6D8476CC-BA75-43C6-90AC-59C1D1BFE7D2}" destId="{F3F03F85-1DF8-418D-A0E1-D86B3FF4DCE7}" srcOrd="0" destOrd="0" presId="urn:microsoft.com/office/officeart/2005/8/layout/hierarchy1"/>
    <dgm:cxn modelId="{99A2620B-9F6A-4A16-82A0-58BC3050CD81}" type="presParOf" srcId="{F3F03F85-1DF8-418D-A0E1-D86B3FF4DCE7}" destId="{B9FFB6D4-7B78-46A4-B5E4-083E9ED010E2}" srcOrd="0" destOrd="0" presId="urn:microsoft.com/office/officeart/2005/8/layout/hierarchy1"/>
    <dgm:cxn modelId="{4C325EA4-7348-4A97-BCF9-7B0B8C9E8AA0}" type="presParOf" srcId="{F3F03F85-1DF8-418D-A0E1-D86B3FF4DCE7}" destId="{8C042A3B-E0AA-480C-9C23-52BB6A8F5FE0}" srcOrd="1" destOrd="0" presId="urn:microsoft.com/office/officeart/2005/8/layout/hierarchy1"/>
    <dgm:cxn modelId="{3AE1C6E9-6A8B-4FFB-8B6C-A7ED80A014D0}" type="presParOf" srcId="{6D8476CC-BA75-43C6-90AC-59C1D1BFE7D2}" destId="{934E3A06-BCB8-4493-AFFA-C91D65A5DAEE}" srcOrd="1" destOrd="0" presId="urn:microsoft.com/office/officeart/2005/8/layout/hierarchy1"/>
    <dgm:cxn modelId="{CA80D525-6A48-411B-B552-4DF5A3C9C8A9}" type="presParOf" srcId="{73689BFA-AE66-4278-9E69-5BDCCF586376}" destId="{9CD92835-BBB5-4CFE-82FC-A638F82E8E3E}" srcOrd="4" destOrd="0" presId="urn:microsoft.com/office/officeart/2005/8/layout/hierarchy1"/>
    <dgm:cxn modelId="{B06F676B-ED39-47F5-8E9E-0AB435D5F468}" type="presParOf" srcId="{73689BFA-AE66-4278-9E69-5BDCCF586376}" destId="{B0203B8B-5736-432E-9046-B2DEF96B573D}" srcOrd="5" destOrd="0" presId="urn:microsoft.com/office/officeart/2005/8/layout/hierarchy1"/>
    <dgm:cxn modelId="{8609D289-AEE2-462D-A993-89ABFAD0E883}" type="presParOf" srcId="{B0203B8B-5736-432E-9046-B2DEF96B573D}" destId="{0B430272-8857-4AAE-ADCC-CBFEE159B2DB}" srcOrd="0" destOrd="0" presId="urn:microsoft.com/office/officeart/2005/8/layout/hierarchy1"/>
    <dgm:cxn modelId="{99CEA0E7-180C-4621-9C6D-5214FE6626DC}" type="presParOf" srcId="{0B430272-8857-4AAE-ADCC-CBFEE159B2DB}" destId="{6623499C-4A32-4053-B7F8-A9B62E883AC8}" srcOrd="0" destOrd="0" presId="urn:microsoft.com/office/officeart/2005/8/layout/hierarchy1"/>
    <dgm:cxn modelId="{764738B4-CF14-43E8-BEB7-2A3464BFD9DF}" type="presParOf" srcId="{0B430272-8857-4AAE-ADCC-CBFEE159B2DB}" destId="{B65FF796-5F6B-4F27-8452-F9574A519DB9}" srcOrd="1" destOrd="0" presId="urn:microsoft.com/office/officeart/2005/8/layout/hierarchy1"/>
    <dgm:cxn modelId="{7EC3E426-3DC7-4F20-B1F6-597CE2FA8E97}" type="presParOf" srcId="{B0203B8B-5736-432E-9046-B2DEF96B573D}" destId="{37B250B3-3F54-4223-9E63-74DBF468ABB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D92835-BBB5-4CFE-82FC-A638F82E8E3E}">
      <dsp:nvSpPr>
        <dsp:cNvPr id="0" name=""/>
        <dsp:cNvSpPr/>
      </dsp:nvSpPr>
      <dsp:spPr>
        <a:xfrm>
          <a:off x="3687937" y="1881020"/>
          <a:ext cx="2088983" cy="216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673"/>
              </a:lnTo>
              <a:lnTo>
                <a:pt x="2088983" y="150673"/>
              </a:lnTo>
              <a:lnTo>
                <a:pt x="2088983" y="21643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1FACA-068C-4527-9F9D-FDDC7E5310FB}">
      <dsp:nvSpPr>
        <dsp:cNvPr id="0" name=""/>
        <dsp:cNvSpPr/>
      </dsp:nvSpPr>
      <dsp:spPr>
        <a:xfrm>
          <a:off x="3939217" y="2543466"/>
          <a:ext cx="1182977" cy="201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522"/>
              </a:lnTo>
              <a:lnTo>
                <a:pt x="1182977" y="135522"/>
              </a:lnTo>
              <a:lnTo>
                <a:pt x="1182977" y="2012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5688C0-F783-4EFC-8353-24712B5A3383}">
      <dsp:nvSpPr>
        <dsp:cNvPr id="0" name=""/>
        <dsp:cNvSpPr/>
      </dsp:nvSpPr>
      <dsp:spPr>
        <a:xfrm>
          <a:off x="3644511" y="2543466"/>
          <a:ext cx="294705" cy="201288"/>
        </a:xfrm>
        <a:custGeom>
          <a:avLst/>
          <a:gdLst/>
          <a:ahLst/>
          <a:cxnLst/>
          <a:rect l="0" t="0" r="0" b="0"/>
          <a:pathLst>
            <a:path>
              <a:moveTo>
                <a:pt x="294705" y="0"/>
              </a:moveTo>
              <a:lnTo>
                <a:pt x="294705" y="135522"/>
              </a:lnTo>
              <a:lnTo>
                <a:pt x="0" y="135522"/>
              </a:lnTo>
              <a:lnTo>
                <a:pt x="0" y="2012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D8A310-6777-49C9-86C7-C1FE670E0128}">
      <dsp:nvSpPr>
        <dsp:cNvPr id="0" name=""/>
        <dsp:cNvSpPr/>
      </dsp:nvSpPr>
      <dsp:spPr>
        <a:xfrm>
          <a:off x="3687937" y="1881020"/>
          <a:ext cx="251279" cy="211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881"/>
              </a:lnTo>
              <a:lnTo>
                <a:pt x="251279" y="145881"/>
              </a:lnTo>
              <a:lnTo>
                <a:pt x="251279" y="21164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F2F41-0900-44CB-8E38-638AF77F674D}">
      <dsp:nvSpPr>
        <dsp:cNvPr id="0" name=""/>
        <dsp:cNvSpPr/>
      </dsp:nvSpPr>
      <dsp:spPr>
        <a:xfrm>
          <a:off x="2340846" y="3195553"/>
          <a:ext cx="618680" cy="206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701"/>
              </a:lnTo>
              <a:lnTo>
                <a:pt x="618680" y="140701"/>
              </a:lnTo>
              <a:lnTo>
                <a:pt x="61868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112373-0BD4-475A-8D7C-DA353FB384A3}">
      <dsp:nvSpPr>
        <dsp:cNvPr id="0" name=""/>
        <dsp:cNvSpPr/>
      </dsp:nvSpPr>
      <dsp:spPr>
        <a:xfrm>
          <a:off x="2091849" y="3195553"/>
          <a:ext cx="248997" cy="206468"/>
        </a:xfrm>
        <a:custGeom>
          <a:avLst/>
          <a:gdLst/>
          <a:ahLst/>
          <a:cxnLst/>
          <a:rect l="0" t="0" r="0" b="0"/>
          <a:pathLst>
            <a:path>
              <a:moveTo>
                <a:pt x="248997" y="0"/>
              </a:moveTo>
              <a:lnTo>
                <a:pt x="248997" y="140701"/>
              </a:lnTo>
              <a:lnTo>
                <a:pt x="0" y="140701"/>
              </a:lnTo>
              <a:lnTo>
                <a:pt x="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499FF6-77CC-4421-8BD5-842F0A7E1B58}">
      <dsp:nvSpPr>
        <dsp:cNvPr id="0" name=""/>
        <dsp:cNvSpPr/>
      </dsp:nvSpPr>
      <dsp:spPr>
        <a:xfrm>
          <a:off x="1616978" y="2538287"/>
          <a:ext cx="723868" cy="206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701"/>
              </a:lnTo>
              <a:lnTo>
                <a:pt x="723868" y="140701"/>
              </a:lnTo>
              <a:lnTo>
                <a:pt x="723868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B6D6D-9A42-4DB4-944A-A09FD158E85E}">
      <dsp:nvSpPr>
        <dsp:cNvPr id="0" name=""/>
        <dsp:cNvSpPr/>
      </dsp:nvSpPr>
      <dsp:spPr>
        <a:xfrm>
          <a:off x="891160" y="3196468"/>
          <a:ext cx="333009" cy="205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786"/>
              </a:lnTo>
              <a:lnTo>
                <a:pt x="333009" y="139786"/>
              </a:lnTo>
              <a:lnTo>
                <a:pt x="333009" y="20555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1E8CE-67DF-4DFF-9C3C-E7B0F2131E13}">
      <dsp:nvSpPr>
        <dsp:cNvPr id="0" name=""/>
        <dsp:cNvSpPr/>
      </dsp:nvSpPr>
      <dsp:spPr>
        <a:xfrm>
          <a:off x="356491" y="3196468"/>
          <a:ext cx="534669" cy="205552"/>
        </a:xfrm>
        <a:custGeom>
          <a:avLst/>
          <a:gdLst/>
          <a:ahLst/>
          <a:cxnLst/>
          <a:rect l="0" t="0" r="0" b="0"/>
          <a:pathLst>
            <a:path>
              <a:moveTo>
                <a:pt x="534669" y="0"/>
              </a:moveTo>
              <a:lnTo>
                <a:pt x="534669" y="139786"/>
              </a:lnTo>
              <a:lnTo>
                <a:pt x="0" y="139786"/>
              </a:lnTo>
              <a:lnTo>
                <a:pt x="0" y="20555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BEC55-2CFC-47E8-BAFE-D8268BEB1D3B}">
      <dsp:nvSpPr>
        <dsp:cNvPr id="0" name=""/>
        <dsp:cNvSpPr/>
      </dsp:nvSpPr>
      <dsp:spPr>
        <a:xfrm>
          <a:off x="891160" y="2538287"/>
          <a:ext cx="725817" cy="207383"/>
        </a:xfrm>
        <a:custGeom>
          <a:avLst/>
          <a:gdLst/>
          <a:ahLst/>
          <a:cxnLst/>
          <a:rect l="0" t="0" r="0" b="0"/>
          <a:pathLst>
            <a:path>
              <a:moveTo>
                <a:pt x="725817" y="0"/>
              </a:moveTo>
              <a:lnTo>
                <a:pt x="725817" y="141617"/>
              </a:lnTo>
              <a:lnTo>
                <a:pt x="0" y="141617"/>
              </a:lnTo>
              <a:lnTo>
                <a:pt x="0" y="207383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2C4A2-2988-4E15-ACA5-E2260E73760A}">
      <dsp:nvSpPr>
        <dsp:cNvPr id="0" name=""/>
        <dsp:cNvSpPr/>
      </dsp:nvSpPr>
      <dsp:spPr>
        <a:xfrm>
          <a:off x="1616978" y="1881020"/>
          <a:ext cx="2070959" cy="206468"/>
        </a:xfrm>
        <a:custGeom>
          <a:avLst/>
          <a:gdLst/>
          <a:ahLst/>
          <a:cxnLst/>
          <a:rect l="0" t="0" r="0" b="0"/>
          <a:pathLst>
            <a:path>
              <a:moveTo>
                <a:pt x="2070959" y="0"/>
              </a:moveTo>
              <a:lnTo>
                <a:pt x="2070959" y="140701"/>
              </a:lnTo>
              <a:lnTo>
                <a:pt x="0" y="140701"/>
              </a:lnTo>
              <a:lnTo>
                <a:pt x="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8B54E9-98C5-4E00-94BF-780A07CEE50F}">
      <dsp:nvSpPr>
        <dsp:cNvPr id="0" name=""/>
        <dsp:cNvSpPr/>
      </dsp:nvSpPr>
      <dsp:spPr>
        <a:xfrm>
          <a:off x="3642217" y="1223753"/>
          <a:ext cx="91440" cy="206468"/>
        </a:xfrm>
        <a:custGeom>
          <a:avLst/>
          <a:gdLst/>
          <a:ahLst/>
          <a:cxnLst/>
          <a:rect l="0" t="0" r="0" b="0"/>
          <a:pathLst>
            <a:path>
              <a:moveTo>
                <a:pt x="56297" y="0"/>
              </a:moveTo>
              <a:lnTo>
                <a:pt x="56297" y="140701"/>
              </a:lnTo>
              <a:lnTo>
                <a:pt x="45720" y="140701"/>
              </a:lnTo>
              <a:lnTo>
                <a:pt x="45720" y="20646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D8E3C-F16A-47F5-BA85-D8CF1AA00944}">
      <dsp:nvSpPr>
        <dsp:cNvPr id="0" name=""/>
        <dsp:cNvSpPr/>
      </dsp:nvSpPr>
      <dsp:spPr>
        <a:xfrm>
          <a:off x="3652795" y="566487"/>
          <a:ext cx="91440" cy="2064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646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8F6EE3-7BB9-48D5-A75B-D8EA4F0AE7E3}">
      <dsp:nvSpPr>
        <dsp:cNvPr id="0" name=""/>
        <dsp:cNvSpPr/>
      </dsp:nvSpPr>
      <dsp:spPr>
        <a:xfrm>
          <a:off x="3291047" y="115688"/>
          <a:ext cx="814937" cy="45079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E43CF7-703E-42E3-87B0-663FC30AF5F5}">
      <dsp:nvSpPr>
        <dsp:cNvPr id="0" name=""/>
        <dsp:cNvSpPr/>
      </dsp:nvSpPr>
      <dsp:spPr>
        <a:xfrm>
          <a:off x="3369926" y="190624"/>
          <a:ext cx="814937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50" kern="1200">
              <a:latin typeface="Times New Roman" pitchFamily="18" charset="0"/>
              <a:cs typeface="Times New Roman" pitchFamily="18" charset="0"/>
            </a:rPr>
            <a:t>ОПШТИНА СЕНТА</a:t>
          </a:r>
          <a:endParaRPr lang="en-US" sz="1050" kern="1200">
            <a:latin typeface="Times New Roman" pitchFamily="18" charset="0"/>
            <a:cs typeface="Times New Roman" pitchFamily="18" charset="0"/>
          </a:endParaRPr>
        </a:p>
      </dsp:txBody>
      <dsp:txXfrm>
        <a:off x="3383129" y="203827"/>
        <a:ext cx="788531" cy="424392"/>
      </dsp:txXfrm>
    </dsp:sp>
    <dsp:sp modelId="{0E1E3307-C46B-44EA-B722-7547E0C655BE}">
      <dsp:nvSpPr>
        <dsp:cNvPr id="0" name=""/>
        <dsp:cNvSpPr/>
      </dsp:nvSpPr>
      <dsp:spPr>
        <a:xfrm>
          <a:off x="3242818" y="772955"/>
          <a:ext cx="911393" cy="45079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52166-E427-47DB-BEBB-3EB28B5B2B8E}">
      <dsp:nvSpPr>
        <dsp:cNvPr id="0" name=""/>
        <dsp:cNvSpPr/>
      </dsp:nvSpPr>
      <dsp:spPr>
        <a:xfrm>
          <a:off x="3321698" y="847891"/>
          <a:ext cx="91139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НАДЗОРНИ</a:t>
          </a:r>
          <a:r>
            <a:rPr lang="sr-Cyrl-RS" sz="1000" kern="1200"/>
            <a:t> </a:t>
          </a:r>
          <a:r>
            <a:rPr lang="sr-Cyrl-RS" sz="1000" kern="1200">
              <a:latin typeface="Times New Roman" pitchFamily="18" charset="0"/>
              <a:cs typeface="Times New Roman" pitchFamily="18" charset="0"/>
            </a:rPr>
            <a:t>ОРГАН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3334901" y="861094"/>
        <a:ext cx="884987" cy="424392"/>
      </dsp:txXfrm>
    </dsp:sp>
    <dsp:sp modelId="{148841B2-3133-44B3-9194-45E68929EBB0}">
      <dsp:nvSpPr>
        <dsp:cNvPr id="0" name=""/>
        <dsp:cNvSpPr/>
      </dsp:nvSpPr>
      <dsp:spPr>
        <a:xfrm>
          <a:off x="3260509" y="1430221"/>
          <a:ext cx="854855" cy="450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782C6E-4FCA-4EF4-8E15-BC323DC2A758}">
      <dsp:nvSpPr>
        <dsp:cNvPr id="0" name=""/>
        <dsp:cNvSpPr/>
      </dsp:nvSpPr>
      <dsp:spPr>
        <a:xfrm>
          <a:off x="3339389" y="1505157"/>
          <a:ext cx="854855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352592" y="1518360"/>
        <a:ext cx="828449" cy="424392"/>
      </dsp:txXfrm>
    </dsp:sp>
    <dsp:sp modelId="{5BBFAACB-4598-483F-BD3B-21EB9FE73EA3}">
      <dsp:nvSpPr>
        <dsp:cNvPr id="0" name=""/>
        <dsp:cNvSpPr/>
      </dsp:nvSpPr>
      <dsp:spPr>
        <a:xfrm>
          <a:off x="1203812" y="2087488"/>
          <a:ext cx="826331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8467F-D2C0-443F-A665-6CF9CA9704DD}">
      <dsp:nvSpPr>
        <dsp:cNvPr id="0" name=""/>
        <dsp:cNvSpPr/>
      </dsp:nvSpPr>
      <dsp:spPr>
        <a:xfrm>
          <a:off x="1282692" y="2162424"/>
          <a:ext cx="826331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sr-Cyrl-RS" sz="1000" kern="1200"/>
            <a:t> </a:t>
          </a:r>
          <a:r>
            <a:rPr lang="sr-Cyrl-RS" sz="1000" kern="12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1295895" y="2175627"/>
        <a:ext cx="799925" cy="424392"/>
      </dsp:txXfrm>
    </dsp:sp>
    <dsp:sp modelId="{FC355B43-30FB-467F-8BD2-561919913A84}">
      <dsp:nvSpPr>
        <dsp:cNvPr id="0" name=""/>
        <dsp:cNvSpPr/>
      </dsp:nvSpPr>
      <dsp:spPr>
        <a:xfrm>
          <a:off x="392716" y="2745670"/>
          <a:ext cx="996889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E4A9F5-FC94-4946-81F9-1AE442760DEF}">
      <dsp:nvSpPr>
        <dsp:cNvPr id="0" name=""/>
        <dsp:cNvSpPr/>
      </dsp:nvSpPr>
      <dsp:spPr>
        <a:xfrm>
          <a:off x="471596" y="2820606"/>
          <a:ext cx="996889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ЕНЕРГЕТСКИ СЕКТОР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484799" y="2833809"/>
        <a:ext cx="970483" cy="424392"/>
      </dsp:txXfrm>
    </dsp:sp>
    <dsp:sp modelId="{2E3E2828-AC34-48EB-BE7B-8E9DBC248BF8}">
      <dsp:nvSpPr>
        <dsp:cNvPr id="0" name=""/>
        <dsp:cNvSpPr/>
      </dsp:nvSpPr>
      <dsp:spPr>
        <a:xfrm>
          <a:off x="1532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F3CCB1-7F82-4FF9-8905-C0861CE36357}">
      <dsp:nvSpPr>
        <dsp:cNvPr id="0" name=""/>
        <dsp:cNvSpPr/>
      </dsp:nvSpPr>
      <dsp:spPr>
        <a:xfrm>
          <a:off x="80412" y="3476957"/>
          <a:ext cx="709918" cy="450798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latin typeface="Times New Roman" pitchFamily="18" charset="0"/>
              <a:cs typeface="Times New Roman" pitchFamily="18" charset="0"/>
            </a:rPr>
            <a:t>ГАС</a:t>
          </a:r>
          <a:endParaRPr lang="en-US" sz="600" kern="1200">
            <a:latin typeface="Times New Roman" pitchFamily="18" charset="0"/>
            <a:cs typeface="Times New Roman" pitchFamily="18" charset="0"/>
          </a:endParaRPr>
        </a:p>
      </dsp:txBody>
      <dsp:txXfrm>
        <a:off x="93615" y="3490160"/>
        <a:ext cx="683512" cy="424392"/>
      </dsp:txXfrm>
    </dsp:sp>
    <dsp:sp modelId="{FBDF90E4-E47B-4B3E-90F5-09A2915EF56A}">
      <dsp:nvSpPr>
        <dsp:cNvPr id="0" name=""/>
        <dsp:cNvSpPr/>
      </dsp:nvSpPr>
      <dsp:spPr>
        <a:xfrm>
          <a:off x="869210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B9EF58-74B3-4817-8B39-18AE59BCEA67}">
      <dsp:nvSpPr>
        <dsp:cNvPr id="0" name=""/>
        <dsp:cNvSpPr/>
      </dsp:nvSpPr>
      <dsp:spPr>
        <a:xfrm>
          <a:off x="948090" y="3476957"/>
          <a:ext cx="709918" cy="450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latin typeface="Times New Roman" pitchFamily="18" charset="0"/>
              <a:cs typeface="Times New Roman" pitchFamily="18" charset="0"/>
            </a:rPr>
            <a:t>ТОПЛАНА</a:t>
          </a:r>
          <a:endParaRPr lang="en-US" sz="600" kern="1200">
            <a:latin typeface="Times New Roman" pitchFamily="18" charset="0"/>
            <a:cs typeface="Times New Roman" pitchFamily="18" charset="0"/>
          </a:endParaRPr>
        </a:p>
      </dsp:txBody>
      <dsp:txXfrm>
        <a:off x="961293" y="3490160"/>
        <a:ext cx="683512" cy="424392"/>
      </dsp:txXfrm>
    </dsp:sp>
    <dsp:sp modelId="{2D9F964F-2548-4A87-B526-FE3C45CEDFED}">
      <dsp:nvSpPr>
        <dsp:cNvPr id="0" name=""/>
        <dsp:cNvSpPr/>
      </dsp:nvSpPr>
      <dsp:spPr>
        <a:xfrm>
          <a:off x="1924465" y="2744755"/>
          <a:ext cx="832763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8BE4E-10B8-4CD2-9181-FAC02EBF933F}">
      <dsp:nvSpPr>
        <dsp:cNvPr id="0" name=""/>
        <dsp:cNvSpPr/>
      </dsp:nvSpPr>
      <dsp:spPr>
        <a:xfrm>
          <a:off x="2003345" y="2819691"/>
          <a:ext cx="83276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ЗАНАТСКИ СЕКТОР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2016548" y="2832894"/>
        <a:ext cx="806357" cy="424392"/>
      </dsp:txXfrm>
    </dsp:sp>
    <dsp:sp modelId="{3480B8AF-D6A1-47DA-B744-9BC978F1BA04}">
      <dsp:nvSpPr>
        <dsp:cNvPr id="0" name=""/>
        <dsp:cNvSpPr/>
      </dsp:nvSpPr>
      <dsp:spPr>
        <a:xfrm>
          <a:off x="1736889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64424-E44F-46EE-94D9-D0701D8AB8EB}">
      <dsp:nvSpPr>
        <dsp:cNvPr id="0" name=""/>
        <dsp:cNvSpPr/>
      </dsp:nvSpPr>
      <dsp:spPr>
        <a:xfrm>
          <a:off x="1815769" y="3476957"/>
          <a:ext cx="709918" cy="450798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latin typeface="Times New Roman" pitchFamily="18" charset="0"/>
              <a:cs typeface="Times New Roman" pitchFamily="18" charset="0"/>
            </a:rPr>
            <a:t>БРАВАРИ МОНТЕРИ</a:t>
          </a:r>
          <a:endParaRPr lang="en-US" sz="600" kern="1200">
            <a:latin typeface="Times New Roman" pitchFamily="18" charset="0"/>
            <a:cs typeface="Times New Roman" pitchFamily="18" charset="0"/>
          </a:endParaRPr>
        </a:p>
      </dsp:txBody>
      <dsp:txXfrm>
        <a:off x="1828972" y="3490160"/>
        <a:ext cx="683512" cy="424392"/>
      </dsp:txXfrm>
    </dsp:sp>
    <dsp:sp modelId="{6BD6419B-59D7-42BD-81EC-F3421DD3BE3B}">
      <dsp:nvSpPr>
        <dsp:cNvPr id="0" name=""/>
        <dsp:cNvSpPr/>
      </dsp:nvSpPr>
      <dsp:spPr>
        <a:xfrm>
          <a:off x="2604568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A459E8-44A0-4072-AFC4-C44AA388D54B}">
      <dsp:nvSpPr>
        <dsp:cNvPr id="0" name=""/>
        <dsp:cNvSpPr/>
      </dsp:nvSpPr>
      <dsp:spPr>
        <a:xfrm>
          <a:off x="2683448" y="3476957"/>
          <a:ext cx="709918" cy="450798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latin typeface="Times New Roman" pitchFamily="18" charset="0"/>
              <a:cs typeface="Times New Roman" pitchFamily="18" charset="0"/>
            </a:rPr>
            <a:t>ЕЛЕКТРИЧАРИ</a:t>
          </a:r>
          <a:endParaRPr lang="en-US" sz="600" kern="1200">
            <a:latin typeface="Times New Roman" pitchFamily="18" charset="0"/>
            <a:cs typeface="Times New Roman" pitchFamily="18" charset="0"/>
          </a:endParaRPr>
        </a:p>
      </dsp:txBody>
      <dsp:txXfrm>
        <a:off x="2696651" y="3490160"/>
        <a:ext cx="683512" cy="424392"/>
      </dsp:txXfrm>
    </dsp:sp>
    <dsp:sp modelId="{EA084368-DC93-4E32-9399-49D01F0C73CC}">
      <dsp:nvSpPr>
        <dsp:cNvPr id="0" name=""/>
        <dsp:cNvSpPr/>
      </dsp:nvSpPr>
      <dsp:spPr>
        <a:xfrm>
          <a:off x="3161110" y="2092668"/>
          <a:ext cx="1556213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D310A-38AD-4921-A59B-1812D90355CC}">
      <dsp:nvSpPr>
        <dsp:cNvPr id="0" name=""/>
        <dsp:cNvSpPr/>
      </dsp:nvSpPr>
      <dsp:spPr>
        <a:xfrm>
          <a:off x="3239990" y="2167604"/>
          <a:ext cx="155621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ПРИВРЕДНО </a:t>
          </a:r>
          <a:endParaRPr lang="sr-Cyrl-RS" sz="700" b="0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РАЧУНАРСКИ</a:t>
          </a:r>
          <a:r>
            <a:rPr lang="sr-Cyrl-RS" sz="1000" b="1" kern="1200"/>
            <a:t> </a:t>
          </a: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СЕКТОР</a:t>
          </a:r>
          <a:r>
            <a:rPr lang="en-US" sz="700" b="1" kern="1200"/>
            <a:t/>
          </a:r>
          <a:br>
            <a:rPr lang="en-US" sz="700" b="1" kern="1200"/>
          </a:br>
          <a:endParaRPr lang="en-US" sz="700" kern="1200"/>
        </a:p>
      </dsp:txBody>
      <dsp:txXfrm>
        <a:off x="3253193" y="2180807"/>
        <a:ext cx="1529807" cy="424392"/>
      </dsp:txXfrm>
    </dsp:sp>
    <dsp:sp modelId="{5B4378A6-1433-46E5-98AB-DC95AD8CA644}">
      <dsp:nvSpPr>
        <dsp:cNvPr id="0" name=""/>
        <dsp:cNvSpPr/>
      </dsp:nvSpPr>
      <dsp:spPr>
        <a:xfrm>
          <a:off x="3022888" y="2744755"/>
          <a:ext cx="1243245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010C1C-19E7-4149-86E6-B2F9572C6709}">
      <dsp:nvSpPr>
        <dsp:cNvPr id="0" name=""/>
        <dsp:cNvSpPr/>
      </dsp:nvSpPr>
      <dsp:spPr>
        <a:xfrm>
          <a:off x="3101768" y="2819691"/>
          <a:ext cx="1243245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КЊИГОВОДСТВО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114971" y="2832894"/>
        <a:ext cx="1216839" cy="424392"/>
      </dsp:txXfrm>
    </dsp:sp>
    <dsp:sp modelId="{B9FFB6D4-7B78-46A4-B5E4-083E9ED010E2}">
      <dsp:nvSpPr>
        <dsp:cNvPr id="0" name=""/>
        <dsp:cNvSpPr/>
      </dsp:nvSpPr>
      <dsp:spPr>
        <a:xfrm>
          <a:off x="4500835" y="2744755"/>
          <a:ext cx="1242720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42A3B-E0AA-480C-9C23-52BB6A8F5FE0}">
      <dsp:nvSpPr>
        <dsp:cNvPr id="0" name=""/>
        <dsp:cNvSpPr/>
      </dsp:nvSpPr>
      <dsp:spPr>
        <a:xfrm>
          <a:off x="4579715" y="2819691"/>
          <a:ext cx="1242720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РАЧУНОВОДСТВО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4592918" y="2832894"/>
        <a:ext cx="1216314" cy="424392"/>
      </dsp:txXfrm>
    </dsp:sp>
    <dsp:sp modelId="{6623499C-4A32-4053-B7F8-A9B62E883AC8}">
      <dsp:nvSpPr>
        <dsp:cNvPr id="0" name=""/>
        <dsp:cNvSpPr/>
      </dsp:nvSpPr>
      <dsp:spPr>
        <a:xfrm>
          <a:off x="5359091" y="2097460"/>
          <a:ext cx="835659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5FF796-5F6B-4F27-8452-F9574A519DB9}">
      <dsp:nvSpPr>
        <dsp:cNvPr id="0" name=""/>
        <dsp:cNvSpPr/>
      </dsp:nvSpPr>
      <dsp:spPr>
        <a:xfrm>
          <a:off x="5437971" y="2172396"/>
          <a:ext cx="835659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ОПШТИ ПОСЛОВИ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451174" y="2185599"/>
        <a:ext cx="809253" cy="424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F4519-14A6-419E-B909-F90189FA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2657</Words>
  <Characters>15147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2016-11-26T14:35:00Z</cp:lastPrinted>
  <dcterms:created xsi:type="dcterms:W3CDTF">2016-12-20T07:54:00Z</dcterms:created>
  <dcterms:modified xsi:type="dcterms:W3CDTF">2017-01-20T11:15:00Z</dcterms:modified>
</cp:coreProperties>
</file>